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2E1D" w:rsidRPr="00B96AEB" w:rsidRDefault="00AC3617" w:rsidP="00B96AEB">
      <w:pPr>
        <w:spacing w:after="0"/>
        <w:ind w:firstLine="709"/>
        <w:jc w:val="both"/>
        <w:rPr>
          <w:rFonts w:ascii="Times New Roman" w:eastAsia="Calibri" w:hAnsi="Times New Roman" w:cs="Times New Roman"/>
          <w:sz w:val="28"/>
          <w:szCs w:val="28"/>
        </w:rPr>
      </w:pPr>
      <w:r w:rsidRPr="00B96AEB">
        <w:rPr>
          <w:rFonts w:ascii="Times New Roman" w:hAnsi="Times New Roman" w:cs="Times New Roman"/>
          <w:b/>
          <w:sz w:val="28"/>
          <w:szCs w:val="28"/>
        </w:rPr>
        <w:t>Слайд 1.</w:t>
      </w:r>
      <w:r w:rsidRPr="00B96AEB">
        <w:rPr>
          <w:rFonts w:ascii="Times New Roman" w:hAnsi="Times New Roman" w:cs="Times New Roman"/>
          <w:sz w:val="28"/>
          <w:szCs w:val="28"/>
        </w:rPr>
        <w:t xml:space="preserve"> Добрый день, уважаемые коллеги! Мой сегодняшний доклад с одной стороны будет затрагивать фундаментальную проблему определения экологических функций почв в биосфере и роли почв как резервуара ассимилированного при фотосинтезе углерода. </w:t>
      </w:r>
      <w:r w:rsidR="005462CB" w:rsidRPr="00B96AEB">
        <w:rPr>
          <w:rFonts w:ascii="Times New Roman" w:hAnsi="Times New Roman" w:cs="Times New Roman"/>
          <w:sz w:val="28"/>
          <w:szCs w:val="28"/>
        </w:rPr>
        <w:t xml:space="preserve">Данная проблема напрямую связана с исследованием глобальных циклов углерода и их нарушений, связанных с антропогенной деятельностью. С другой стороны, я постараюсь осветить результаты некоторых собственных работ в области изучения отклика почв Байкальского региона на ландшафтно-климатические изменения прошлых геологических периодов. </w:t>
      </w:r>
      <w:r w:rsidR="00CD2E1D" w:rsidRPr="00B96AEB">
        <w:rPr>
          <w:rFonts w:ascii="Times New Roman" w:hAnsi="Times New Roman" w:cs="Times New Roman"/>
          <w:sz w:val="28"/>
          <w:szCs w:val="28"/>
        </w:rPr>
        <w:t xml:space="preserve">Это направление также </w:t>
      </w:r>
      <w:r w:rsidR="00DC325D">
        <w:rPr>
          <w:rFonts w:ascii="Times New Roman" w:hAnsi="Times New Roman" w:cs="Times New Roman"/>
          <w:sz w:val="28"/>
          <w:szCs w:val="28"/>
        </w:rPr>
        <w:t>а</w:t>
      </w:r>
      <w:r w:rsidR="00CD2E1D" w:rsidRPr="00B96AEB">
        <w:rPr>
          <w:rFonts w:ascii="Times New Roman" w:hAnsi="Times New Roman" w:cs="Times New Roman"/>
          <w:sz w:val="28"/>
          <w:szCs w:val="28"/>
        </w:rPr>
        <w:t xml:space="preserve">ктуально, т.к. почва является ядром ландшафта, где происходит взаимодействие </w:t>
      </w:r>
      <w:r w:rsidR="00CE1FB1" w:rsidRPr="00B96AEB">
        <w:rPr>
          <w:rFonts w:ascii="Times New Roman" w:hAnsi="Times New Roman" w:cs="Times New Roman"/>
          <w:sz w:val="28"/>
          <w:szCs w:val="28"/>
        </w:rPr>
        <w:t>различных его</w:t>
      </w:r>
      <w:r w:rsidR="00CD2E1D" w:rsidRPr="00B96AEB">
        <w:rPr>
          <w:rFonts w:ascii="Times New Roman" w:hAnsi="Times New Roman" w:cs="Times New Roman"/>
          <w:sz w:val="28"/>
          <w:szCs w:val="28"/>
        </w:rPr>
        <w:t xml:space="preserve"> компонентов. Изменяясь во времени и пространстве </w:t>
      </w:r>
      <w:r w:rsidR="00CD2E1D" w:rsidRPr="00B96AEB">
        <w:rPr>
          <w:rFonts w:ascii="Times New Roman" w:eastAsia="Calibri" w:hAnsi="Times New Roman" w:cs="Times New Roman"/>
          <w:sz w:val="28"/>
          <w:szCs w:val="28"/>
        </w:rPr>
        <w:t>вместе с условиями среды, почвы отражают эти изменения в комплексе своих устойчивых признаков, т.е. в почве находит отражение пространственно</w:t>
      </w:r>
      <w:r w:rsidR="00CD2E1D" w:rsidRPr="00B96AEB">
        <w:rPr>
          <w:rFonts w:ascii="Times New Roman" w:hAnsi="Times New Roman" w:cs="Times New Roman"/>
          <w:sz w:val="28"/>
          <w:szCs w:val="28"/>
        </w:rPr>
        <w:t>-временная структура ландшафта. С этой точки зрения понимание хода</w:t>
      </w:r>
      <w:r w:rsidR="00CD2E1D" w:rsidRPr="00B96AEB">
        <w:rPr>
          <w:rFonts w:ascii="Times New Roman" w:eastAsia="Calibri" w:hAnsi="Times New Roman" w:cs="Times New Roman"/>
          <w:sz w:val="28"/>
          <w:szCs w:val="28"/>
        </w:rPr>
        <w:t xml:space="preserve"> развития современных ландшафтов, формировавшихся в течение длительного времени, невозможно без изучения эволюции и закономерностей развития почв.</w:t>
      </w:r>
    </w:p>
    <w:p w:rsidR="005A4616" w:rsidRPr="00B96AEB" w:rsidRDefault="00CD2E1D" w:rsidP="00B96AEB">
      <w:pPr>
        <w:spacing w:after="0"/>
        <w:ind w:firstLine="709"/>
        <w:jc w:val="both"/>
        <w:rPr>
          <w:rFonts w:ascii="Times New Roman" w:hAnsi="Times New Roman" w:cs="Times New Roman"/>
          <w:color w:val="202122"/>
          <w:sz w:val="28"/>
          <w:szCs w:val="28"/>
          <w:shd w:val="clear" w:color="auto" w:fill="FFFFFF"/>
        </w:rPr>
      </w:pPr>
      <w:r w:rsidRPr="00B96AEB">
        <w:rPr>
          <w:rFonts w:ascii="Times New Roman" w:eastAsia="Calibri" w:hAnsi="Times New Roman" w:cs="Times New Roman"/>
          <w:b/>
          <w:sz w:val="28"/>
          <w:szCs w:val="28"/>
        </w:rPr>
        <w:t>Слайд 2.</w:t>
      </w:r>
      <w:r w:rsidRPr="00B96AEB">
        <w:rPr>
          <w:rFonts w:ascii="Times New Roman" w:eastAsia="Calibri" w:hAnsi="Times New Roman" w:cs="Times New Roman"/>
          <w:sz w:val="28"/>
          <w:szCs w:val="28"/>
        </w:rPr>
        <w:t xml:space="preserve"> </w:t>
      </w:r>
      <w:r w:rsidRPr="00B96AEB">
        <w:rPr>
          <w:rFonts w:ascii="Times New Roman" w:hAnsi="Times New Roman" w:cs="Times New Roman"/>
          <w:sz w:val="28"/>
          <w:szCs w:val="28"/>
        </w:rPr>
        <w:t xml:space="preserve">Углерод – один из самых распространенных элементов </w:t>
      </w:r>
      <w:r w:rsidR="005A4616" w:rsidRPr="00B96AEB">
        <w:rPr>
          <w:rFonts w:ascii="Times New Roman" w:hAnsi="Times New Roman" w:cs="Times New Roman"/>
          <w:sz w:val="28"/>
          <w:szCs w:val="28"/>
        </w:rPr>
        <w:t>Вселенной. Он</w:t>
      </w:r>
      <w:r w:rsidRPr="00B96AEB">
        <w:rPr>
          <w:rFonts w:ascii="Times New Roman" w:hAnsi="Times New Roman" w:cs="Times New Roman"/>
          <w:sz w:val="28"/>
          <w:szCs w:val="28"/>
        </w:rPr>
        <w:t xml:space="preserve"> </w:t>
      </w:r>
      <w:r w:rsidRPr="00B96AEB">
        <w:rPr>
          <w:rFonts w:ascii="Times New Roman" w:hAnsi="Times New Roman" w:cs="Times New Roman"/>
          <w:color w:val="202122"/>
          <w:sz w:val="28"/>
          <w:szCs w:val="28"/>
          <w:shd w:val="clear" w:color="auto" w:fill="FFFFFF"/>
        </w:rPr>
        <w:t xml:space="preserve">является основой всех органических </w:t>
      </w:r>
      <w:r w:rsidR="005A4616" w:rsidRPr="00B96AEB">
        <w:rPr>
          <w:rFonts w:ascii="Times New Roman" w:hAnsi="Times New Roman" w:cs="Times New Roman"/>
          <w:color w:val="202122"/>
          <w:sz w:val="28"/>
          <w:szCs w:val="28"/>
          <w:shd w:val="clear" w:color="auto" w:fill="FFFFFF"/>
        </w:rPr>
        <w:t>соединений</w:t>
      </w:r>
      <w:r w:rsidRPr="00B96AEB">
        <w:rPr>
          <w:rFonts w:ascii="Times New Roman" w:hAnsi="Times New Roman" w:cs="Times New Roman"/>
          <w:color w:val="202122"/>
          <w:sz w:val="28"/>
          <w:szCs w:val="28"/>
          <w:shd w:val="clear" w:color="auto" w:fill="FFFFFF"/>
        </w:rPr>
        <w:t>. Любой живой организм состоит в значительной степени из углерода.</w:t>
      </w:r>
      <w:r w:rsidR="005A4616" w:rsidRPr="00B96AEB">
        <w:rPr>
          <w:rFonts w:ascii="Times New Roman" w:hAnsi="Times New Roman" w:cs="Times New Roman"/>
          <w:color w:val="202122"/>
          <w:sz w:val="28"/>
          <w:szCs w:val="28"/>
          <w:shd w:val="clear" w:color="auto" w:fill="FFFFFF"/>
        </w:rPr>
        <w:t xml:space="preserve"> Его нахождение в биосфере подчинено комплексу процессов, объединяющихся понятием «геохимический цикл углерода». По своей сути, этот цикл есть перенос углерода из одних гео</w:t>
      </w:r>
      <w:r w:rsidR="00DC325D">
        <w:rPr>
          <w:rFonts w:ascii="Times New Roman" w:hAnsi="Times New Roman" w:cs="Times New Roman"/>
          <w:color w:val="202122"/>
          <w:sz w:val="28"/>
          <w:szCs w:val="28"/>
          <w:shd w:val="clear" w:color="auto" w:fill="FFFFFF"/>
        </w:rPr>
        <w:t xml:space="preserve">химических резервуаров </w:t>
      </w:r>
      <w:r w:rsidR="00DC325D" w:rsidRPr="00B96AEB">
        <w:rPr>
          <w:rFonts w:ascii="Times New Roman" w:hAnsi="Times New Roman" w:cs="Times New Roman"/>
          <w:color w:val="202122"/>
          <w:sz w:val="28"/>
          <w:szCs w:val="28"/>
          <w:shd w:val="clear" w:color="auto" w:fill="FFFFFF"/>
        </w:rPr>
        <w:t>(растительность, почвы и др.)</w:t>
      </w:r>
      <w:r w:rsidR="00DC325D">
        <w:rPr>
          <w:rFonts w:ascii="Times New Roman" w:hAnsi="Times New Roman" w:cs="Times New Roman"/>
          <w:color w:val="202122"/>
          <w:sz w:val="28"/>
          <w:szCs w:val="28"/>
          <w:shd w:val="clear" w:color="auto" w:fill="FFFFFF"/>
        </w:rPr>
        <w:t xml:space="preserve"> в другие</w:t>
      </w:r>
      <w:r w:rsidR="005A4616" w:rsidRPr="00B96AEB">
        <w:rPr>
          <w:rFonts w:ascii="Times New Roman" w:hAnsi="Times New Roman" w:cs="Times New Roman"/>
          <w:color w:val="202122"/>
          <w:sz w:val="28"/>
          <w:szCs w:val="28"/>
          <w:shd w:val="clear" w:color="auto" w:fill="FFFFFF"/>
        </w:rPr>
        <w:t xml:space="preserve"> через атмосферу и мировой океан.</w:t>
      </w:r>
    </w:p>
    <w:p w:rsidR="00F954F2" w:rsidRPr="00B96AEB" w:rsidRDefault="005A4616" w:rsidP="00B96AEB">
      <w:pPr>
        <w:spacing w:after="0"/>
        <w:ind w:firstLine="709"/>
        <w:jc w:val="both"/>
        <w:rPr>
          <w:rFonts w:ascii="Times New Roman" w:hAnsi="Times New Roman" w:cs="Times New Roman"/>
          <w:color w:val="202122"/>
          <w:sz w:val="28"/>
          <w:szCs w:val="28"/>
          <w:shd w:val="clear" w:color="auto" w:fill="FFFFFF"/>
        </w:rPr>
      </w:pPr>
      <w:r w:rsidRPr="00B96AEB">
        <w:rPr>
          <w:rFonts w:ascii="Times New Roman" w:hAnsi="Times New Roman" w:cs="Times New Roman"/>
          <w:color w:val="202122"/>
          <w:sz w:val="28"/>
          <w:szCs w:val="28"/>
          <w:shd w:val="clear" w:color="auto" w:fill="FFFFFF"/>
        </w:rPr>
        <w:t>На слайде представлены эти два основных звена. Для нас интересно, что происходит с углеродом именно на суше, а конкретнее – в системе «атмосфера – растения – почва». Растения фиксируют углерод в форме СО</w:t>
      </w:r>
      <w:r w:rsidRPr="00B96AEB">
        <w:rPr>
          <w:rFonts w:ascii="Times New Roman" w:hAnsi="Times New Roman" w:cs="Times New Roman"/>
          <w:color w:val="202122"/>
          <w:sz w:val="28"/>
          <w:szCs w:val="28"/>
          <w:shd w:val="clear" w:color="auto" w:fill="FFFFFF"/>
          <w:vertAlign w:val="subscript"/>
        </w:rPr>
        <w:t>2</w:t>
      </w:r>
      <w:r w:rsidRPr="00B96AEB">
        <w:rPr>
          <w:rFonts w:ascii="Times New Roman" w:hAnsi="Times New Roman" w:cs="Times New Roman"/>
          <w:color w:val="202122"/>
          <w:sz w:val="28"/>
          <w:szCs w:val="28"/>
          <w:shd w:val="clear" w:color="auto" w:fill="FFFFFF"/>
        </w:rPr>
        <w:t xml:space="preserve"> из атмосферы. В ходе жизнедеятельности растений </w:t>
      </w:r>
      <w:r w:rsidR="00F954F2" w:rsidRPr="00B96AEB">
        <w:rPr>
          <w:rFonts w:ascii="Times New Roman" w:hAnsi="Times New Roman" w:cs="Times New Roman"/>
          <w:color w:val="202122"/>
          <w:sz w:val="28"/>
          <w:szCs w:val="28"/>
          <w:shd w:val="clear" w:color="auto" w:fill="FFFFFF"/>
        </w:rPr>
        <w:t>он частично аккумулируется в виде биомассы растений, частично возвращается в атмосферу, а частично попадает в почву с растительными остатками и в ходе дыхания корней. Растительные остатки преобразуются почвенными микроорганизмами до более устойчивых органических соединений, часть углерода вновь выводится в атмосферу и почву в форме СО</w:t>
      </w:r>
      <w:r w:rsidR="00F954F2" w:rsidRPr="00B96AEB">
        <w:rPr>
          <w:rFonts w:ascii="Times New Roman" w:hAnsi="Times New Roman" w:cs="Times New Roman"/>
          <w:color w:val="202122"/>
          <w:sz w:val="28"/>
          <w:szCs w:val="28"/>
          <w:shd w:val="clear" w:color="auto" w:fill="FFFFFF"/>
          <w:vertAlign w:val="subscript"/>
        </w:rPr>
        <w:t>2</w:t>
      </w:r>
      <w:r w:rsidR="00F954F2" w:rsidRPr="00B96AEB">
        <w:rPr>
          <w:rFonts w:ascii="Times New Roman" w:hAnsi="Times New Roman" w:cs="Times New Roman"/>
          <w:color w:val="202122"/>
          <w:sz w:val="28"/>
          <w:szCs w:val="28"/>
          <w:shd w:val="clear" w:color="auto" w:fill="FFFFFF"/>
        </w:rPr>
        <w:t xml:space="preserve">. Следующей ступенью преобразований является почвенный гумус, который является </w:t>
      </w:r>
      <w:r w:rsidR="00DC325D">
        <w:rPr>
          <w:rFonts w:ascii="Times New Roman" w:hAnsi="Times New Roman" w:cs="Times New Roman"/>
          <w:color w:val="202122"/>
          <w:sz w:val="28"/>
          <w:szCs w:val="28"/>
          <w:shd w:val="clear" w:color="auto" w:fill="FFFFFF"/>
        </w:rPr>
        <w:t>относительно</w:t>
      </w:r>
      <w:r w:rsidR="00F954F2" w:rsidRPr="00B96AEB">
        <w:rPr>
          <w:rFonts w:ascii="Times New Roman" w:hAnsi="Times New Roman" w:cs="Times New Roman"/>
          <w:color w:val="202122"/>
          <w:sz w:val="28"/>
          <w:szCs w:val="28"/>
          <w:shd w:val="clear" w:color="auto" w:fill="FFFFFF"/>
        </w:rPr>
        <w:t xml:space="preserve"> устойчивым и консервируется в почве на </w:t>
      </w:r>
      <w:r w:rsidR="00DC325D">
        <w:rPr>
          <w:rFonts w:ascii="Times New Roman" w:hAnsi="Times New Roman" w:cs="Times New Roman"/>
          <w:color w:val="202122"/>
          <w:sz w:val="28"/>
          <w:szCs w:val="28"/>
          <w:shd w:val="clear" w:color="auto" w:fill="FFFFFF"/>
        </w:rPr>
        <w:t>некоторое</w:t>
      </w:r>
      <w:r w:rsidR="00F954F2" w:rsidRPr="00B96AEB">
        <w:rPr>
          <w:rFonts w:ascii="Times New Roman" w:hAnsi="Times New Roman" w:cs="Times New Roman"/>
          <w:color w:val="202122"/>
          <w:sz w:val="28"/>
          <w:szCs w:val="28"/>
          <w:shd w:val="clear" w:color="auto" w:fill="FFFFFF"/>
        </w:rPr>
        <w:t xml:space="preserve"> время.</w:t>
      </w:r>
    </w:p>
    <w:p w:rsidR="00C8258B" w:rsidRPr="00B96AEB" w:rsidRDefault="00C8258B" w:rsidP="00B96AEB">
      <w:pPr>
        <w:spacing w:after="0"/>
        <w:ind w:firstLine="709"/>
        <w:jc w:val="both"/>
        <w:rPr>
          <w:rFonts w:ascii="Times New Roman" w:hAnsi="Times New Roman" w:cs="Times New Roman"/>
          <w:color w:val="202122"/>
          <w:sz w:val="28"/>
          <w:szCs w:val="28"/>
          <w:shd w:val="clear" w:color="auto" w:fill="FFFFFF"/>
        </w:rPr>
      </w:pPr>
      <w:r w:rsidRPr="00B96AEB">
        <w:rPr>
          <w:rFonts w:ascii="Times New Roman" w:hAnsi="Times New Roman" w:cs="Times New Roman"/>
          <w:b/>
          <w:color w:val="202122"/>
          <w:sz w:val="28"/>
          <w:szCs w:val="28"/>
          <w:shd w:val="clear" w:color="auto" w:fill="FFFFFF"/>
        </w:rPr>
        <w:t>Слайд 3.</w:t>
      </w:r>
      <w:r w:rsidRPr="00B96AEB">
        <w:rPr>
          <w:rFonts w:ascii="Times New Roman" w:hAnsi="Times New Roman" w:cs="Times New Roman"/>
          <w:color w:val="202122"/>
          <w:sz w:val="28"/>
          <w:szCs w:val="28"/>
          <w:shd w:val="clear" w:color="auto" w:fill="FFFFFF"/>
        </w:rPr>
        <w:t xml:space="preserve"> На данном слайде приводится схема всех потоков и резервуаров углерода в биосфере. Количественно оценено содержание углерода в различных резервуарах. Как мы можем видеть, содержание углерода в почве значительно превышает его содержание в растительности, атмосфере и наиболее активных в отношении обмена поверхностных слоях </w:t>
      </w:r>
      <w:r w:rsidRPr="00B96AEB">
        <w:rPr>
          <w:rFonts w:ascii="Times New Roman" w:hAnsi="Times New Roman" w:cs="Times New Roman"/>
          <w:color w:val="202122"/>
          <w:sz w:val="28"/>
          <w:szCs w:val="28"/>
          <w:shd w:val="clear" w:color="auto" w:fill="FFFFFF"/>
        </w:rPr>
        <w:lastRenderedPageBreak/>
        <w:t>мирового океана. Это означает, что почва играет огромную роль в глобальном цикле углерода.</w:t>
      </w:r>
    </w:p>
    <w:p w:rsidR="00DA4762" w:rsidRPr="00B96AEB" w:rsidRDefault="00C8258B" w:rsidP="00B96AEB">
      <w:pPr>
        <w:spacing w:after="0"/>
        <w:ind w:firstLine="709"/>
        <w:jc w:val="both"/>
        <w:rPr>
          <w:rFonts w:ascii="Times New Roman" w:hAnsi="Times New Roman" w:cs="Times New Roman"/>
          <w:color w:val="202122"/>
          <w:sz w:val="28"/>
          <w:szCs w:val="28"/>
          <w:shd w:val="clear" w:color="auto" w:fill="FFFFFF"/>
        </w:rPr>
      </w:pPr>
      <w:r w:rsidRPr="00B96AEB">
        <w:rPr>
          <w:rFonts w:ascii="Times New Roman" w:hAnsi="Times New Roman" w:cs="Times New Roman"/>
          <w:b/>
          <w:color w:val="202122"/>
          <w:sz w:val="28"/>
          <w:szCs w:val="28"/>
          <w:shd w:val="clear" w:color="auto" w:fill="FFFFFF"/>
        </w:rPr>
        <w:t>Слайд 4</w:t>
      </w:r>
      <w:r w:rsidR="00DA4762" w:rsidRPr="00B96AEB">
        <w:rPr>
          <w:rFonts w:ascii="Times New Roman" w:hAnsi="Times New Roman" w:cs="Times New Roman"/>
          <w:b/>
          <w:color w:val="202122"/>
          <w:sz w:val="28"/>
          <w:szCs w:val="28"/>
          <w:shd w:val="clear" w:color="auto" w:fill="FFFFFF"/>
        </w:rPr>
        <w:t>.</w:t>
      </w:r>
      <w:r w:rsidR="00DA4762" w:rsidRPr="00B96AEB">
        <w:rPr>
          <w:rFonts w:ascii="Times New Roman" w:hAnsi="Times New Roman" w:cs="Times New Roman"/>
          <w:color w:val="202122"/>
          <w:sz w:val="28"/>
          <w:szCs w:val="28"/>
          <w:shd w:val="clear" w:color="auto" w:fill="FFFFFF"/>
        </w:rPr>
        <w:t xml:space="preserve"> В начале доклада я упоминал некие «устойчивые признаки», в виде которых почва хранит информацию о произошедших с ней изменениях. Одними из таких признаков, формирующихся в ходе преобразований углерода в почве, является почвенный гумус и вторичные карбонаты, которым и посвящен данный доклад. На данной схеме показано, какое место они занимают среди всех производных углерода в почве.</w:t>
      </w:r>
      <w:r w:rsidR="002D671F" w:rsidRPr="00B96AEB">
        <w:rPr>
          <w:rFonts w:ascii="Times New Roman" w:hAnsi="Times New Roman" w:cs="Times New Roman"/>
          <w:color w:val="202122"/>
          <w:sz w:val="28"/>
          <w:szCs w:val="28"/>
          <w:shd w:val="clear" w:color="auto" w:fill="FFFFFF"/>
        </w:rPr>
        <w:t xml:space="preserve"> Важным моментом является то, что гумус относится к т.н. органическому углероду, в то время как карбонаты представляют собой неорганические формы.</w:t>
      </w:r>
    </w:p>
    <w:p w:rsidR="00DA4762" w:rsidRPr="00B96AEB" w:rsidRDefault="00C8258B" w:rsidP="00B96AEB">
      <w:pPr>
        <w:spacing w:after="0"/>
        <w:ind w:firstLine="709"/>
        <w:jc w:val="both"/>
        <w:rPr>
          <w:rFonts w:ascii="Times New Roman" w:hAnsi="Times New Roman" w:cs="Times New Roman"/>
          <w:color w:val="202122"/>
          <w:sz w:val="28"/>
          <w:szCs w:val="28"/>
          <w:shd w:val="clear" w:color="auto" w:fill="FFFFFF"/>
        </w:rPr>
      </w:pPr>
      <w:r w:rsidRPr="00B96AEB">
        <w:rPr>
          <w:rFonts w:ascii="Times New Roman" w:hAnsi="Times New Roman" w:cs="Times New Roman"/>
          <w:b/>
          <w:color w:val="202122"/>
          <w:sz w:val="28"/>
          <w:szCs w:val="28"/>
          <w:shd w:val="clear" w:color="auto" w:fill="FFFFFF"/>
        </w:rPr>
        <w:t>Слайд 5</w:t>
      </w:r>
      <w:r w:rsidR="00DA4762" w:rsidRPr="00B96AEB">
        <w:rPr>
          <w:rFonts w:ascii="Times New Roman" w:hAnsi="Times New Roman" w:cs="Times New Roman"/>
          <w:b/>
          <w:color w:val="202122"/>
          <w:sz w:val="28"/>
          <w:szCs w:val="28"/>
          <w:shd w:val="clear" w:color="auto" w:fill="FFFFFF"/>
        </w:rPr>
        <w:t>.</w:t>
      </w:r>
      <w:r w:rsidR="00DA4762" w:rsidRPr="00B96AEB">
        <w:rPr>
          <w:rFonts w:ascii="Times New Roman" w:hAnsi="Times New Roman" w:cs="Times New Roman"/>
          <w:color w:val="202122"/>
          <w:sz w:val="28"/>
          <w:szCs w:val="28"/>
          <w:shd w:val="clear" w:color="auto" w:fill="FFFFFF"/>
        </w:rPr>
        <w:t xml:space="preserve"> Несколько слов о том, почему эти компоненты называются стабильными. Дело в том, что углерод в составе различных соединений имеет так называемое характерное время пребывания в почве, т.е. временной промежуток от поступления углерода в почву до его выведения. Для </w:t>
      </w:r>
      <w:r w:rsidR="002D671F" w:rsidRPr="00B96AEB">
        <w:rPr>
          <w:rFonts w:ascii="Times New Roman" w:hAnsi="Times New Roman" w:cs="Times New Roman"/>
          <w:color w:val="202122"/>
          <w:sz w:val="28"/>
          <w:szCs w:val="28"/>
          <w:shd w:val="clear" w:color="auto" w:fill="FFFFFF"/>
        </w:rPr>
        <w:t>органических остатков он составляет от 1 до 50 лет, а вот для стабильных форм гумуса он уже может составлять до 1000 лет. Неорганические формы углерода (</w:t>
      </w:r>
      <w:r w:rsidR="00CE1FB1" w:rsidRPr="00B96AEB">
        <w:rPr>
          <w:rFonts w:ascii="Times New Roman" w:hAnsi="Times New Roman" w:cs="Times New Roman"/>
          <w:color w:val="202122"/>
          <w:sz w:val="28"/>
          <w:szCs w:val="28"/>
          <w:shd w:val="clear" w:color="auto" w:fill="FFFFFF"/>
        </w:rPr>
        <w:t xml:space="preserve">т.е. </w:t>
      </w:r>
      <w:r w:rsidR="002D671F" w:rsidRPr="00B96AEB">
        <w:rPr>
          <w:rFonts w:ascii="Times New Roman" w:hAnsi="Times New Roman" w:cs="Times New Roman"/>
          <w:color w:val="202122"/>
          <w:sz w:val="28"/>
          <w:szCs w:val="28"/>
          <w:shd w:val="clear" w:color="auto" w:fill="FFFFFF"/>
        </w:rPr>
        <w:t>карбонаты) задерживаются в почв</w:t>
      </w:r>
      <w:r w:rsidR="00CE1FB1" w:rsidRPr="00B96AEB">
        <w:rPr>
          <w:rFonts w:ascii="Times New Roman" w:hAnsi="Times New Roman" w:cs="Times New Roman"/>
          <w:color w:val="202122"/>
          <w:sz w:val="28"/>
          <w:szCs w:val="28"/>
          <w:shd w:val="clear" w:color="auto" w:fill="FFFFFF"/>
        </w:rPr>
        <w:t>ах</w:t>
      </w:r>
      <w:r w:rsidR="002D671F" w:rsidRPr="00B96AEB">
        <w:rPr>
          <w:rFonts w:ascii="Times New Roman" w:hAnsi="Times New Roman" w:cs="Times New Roman"/>
          <w:color w:val="202122"/>
          <w:sz w:val="28"/>
          <w:szCs w:val="28"/>
          <w:shd w:val="clear" w:color="auto" w:fill="FFFFFF"/>
        </w:rPr>
        <w:t xml:space="preserve"> на более долгий срок (от сотен до тысяч и иногда даже первых десятков тысяч лет).</w:t>
      </w:r>
    </w:p>
    <w:p w:rsidR="002D671F" w:rsidRPr="00B96AEB" w:rsidRDefault="00C8258B" w:rsidP="00B96AEB">
      <w:pPr>
        <w:spacing w:after="0"/>
        <w:ind w:firstLine="709"/>
        <w:jc w:val="both"/>
        <w:rPr>
          <w:rFonts w:ascii="Times New Roman" w:hAnsi="Times New Roman" w:cs="Times New Roman"/>
          <w:color w:val="202122"/>
          <w:sz w:val="28"/>
          <w:szCs w:val="28"/>
          <w:shd w:val="clear" w:color="auto" w:fill="FFFFFF"/>
        </w:rPr>
      </w:pPr>
      <w:r w:rsidRPr="00B96AEB">
        <w:rPr>
          <w:rFonts w:ascii="Times New Roman" w:hAnsi="Times New Roman" w:cs="Times New Roman"/>
          <w:b/>
          <w:color w:val="202122"/>
          <w:sz w:val="28"/>
          <w:szCs w:val="28"/>
          <w:shd w:val="clear" w:color="auto" w:fill="FFFFFF"/>
        </w:rPr>
        <w:t>Слайд 6</w:t>
      </w:r>
      <w:r w:rsidR="002D671F" w:rsidRPr="00B96AEB">
        <w:rPr>
          <w:rFonts w:ascii="Times New Roman" w:hAnsi="Times New Roman" w:cs="Times New Roman"/>
          <w:b/>
          <w:color w:val="202122"/>
          <w:sz w:val="28"/>
          <w:szCs w:val="28"/>
          <w:shd w:val="clear" w:color="auto" w:fill="FFFFFF"/>
        </w:rPr>
        <w:t>.</w:t>
      </w:r>
      <w:r w:rsidR="002D671F" w:rsidRPr="00B96AEB">
        <w:rPr>
          <w:rFonts w:ascii="Times New Roman" w:hAnsi="Times New Roman" w:cs="Times New Roman"/>
          <w:color w:val="202122"/>
          <w:sz w:val="28"/>
          <w:szCs w:val="28"/>
          <w:shd w:val="clear" w:color="auto" w:fill="FFFFFF"/>
        </w:rPr>
        <w:t xml:space="preserve"> На данном слайде показано, в каких частях почвенного профиля наиболее активны процессы накопления различных форм углерода. В основной массе, органический углерод накапливается в верхней части профиля, куда попадают растительные остатки. Скопления неорганического углерода в виде карбонатов обнаруживаются глубже, т.к. именно здесь происходит соединение выделяемого ко</w:t>
      </w:r>
      <w:r w:rsidR="00CE1FB1" w:rsidRPr="00B96AEB">
        <w:rPr>
          <w:rFonts w:ascii="Times New Roman" w:hAnsi="Times New Roman" w:cs="Times New Roman"/>
          <w:color w:val="202122"/>
          <w:sz w:val="28"/>
          <w:szCs w:val="28"/>
          <w:shd w:val="clear" w:color="auto" w:fill="FFFFFF"/>
        </w:rPr>
        <w:t>р</w:t>
      </w:r>
      <w:r w:rsidR="002D671F" w:rsidRPr="00B96AEB">
        <w:rPr>
          <w:rFonts w:ascii="Times New Roman" w:hAnsi="Times New Roman" w:cs="Times New Roman"/>
          <w:color w:val="202122"/>
          <w:sz w:val="28"/>
          <w:szCs w:val="28"/>
          <w:shd w:val="clear" w:color="auto" w:fill="FFFFFF"/>
        </w:rPr>
        <w:t>нями растений СО</w:t>
      </w:r>
      <w:r w:rsidR="002D671F" w:rsidRPr="00B96AEB">
        <w:rPr>
          <w:rFonts w:ascii="Times New Roman" w:hAnsi="Times New Roman" w:cs="Times New Roman"/>
          <w:color w:val="202122"/>
          <w:sz w:val="28"/>
          <w:szCs w:val="28"/>
          <w:shd w:val="clear" w:color="auto" w:fill="FFFFFF"/>
          <w:vertAlign w:val="subscript"/>
        </w:rPr>
        <w:t>2</w:t>
      </w:r>
      <w:r w:rsidR="002D671F" w:rsidRPr="00B96AEB">
        <w:rPr>
          <w:rFonts w:ascii="Times New Roman" w:hAnsi="Times New Roman" w:cs="Times New Roman"/>
          <w:color w:val="202122"/>
          <w:sz w:val="28"/>
          <w:szCs w:val="28"/>
          <w:shd w:val="clear" w:color="auto" w:fill="FFFFFF"/>
        </w:rPr>
        <w:t xml:space="preserve"> и ионов Са из почвообразующих пород.</w:t>
      </w:r>
    </w:p>
    <w:p w:rsidR="00C06F98" w:rsidRPr="00B96AEB" w:rsidRDefault="00C8258B" w:rsidP="00B96AEB">
      <w:pPr>
        <w:spacing w:after="0"/>
        <w:ind w:firstLine="709"/>
        <w:jc w:val="both"/>
        <w:rPr>
          <w:rFonts w:ascii="Times New Roman" w:hAnsi="Times New Roman" w:cs="Times New Roman"/>
          <w:color w:val="202122"/>
          <w:sz w:val="28"/>
          <w:szCs w:val="28"/>
          <w:shd w:val="clear" w:color="auto" w:fill="FFFFFF"/>
        </w:rPr>
      </w:pPr>
      <w:r w:rsidRPr="00B96AEB">
        <w:rPr>
          <w:rFonts w:ascii="Times New Roman" w:hAnsi="Times New Roman" w:cs="Times New Roman"/>
          <w:b/>
          <w:color w:val="202122"/>
          <w:sz w:val="28"/>
          <w:szCs w:val="28"/>
          <w:shd w:val="clear" w:color="auto" w:fill="FFFFFF"/>
        </w:rPr>
        <w:t>Слайд 7</w:t>
      </w:r>
      <w:r w:rsidR="00C06F98" w:rsidRPr="00B96AEB">
        <w:rPr>
          <w:rFonts w:ascii="Times New Roman" w:hAnsi="Times New Roman" w:cs="Times New Roman"/>
          <w:b/>
          <w:color w:val="202122"/>
          <w:sz w:val="28"/>
          <w:szCs w:val="28"/>
          <w:shd w:val="clear" w:color="auto" w:fill="FFFFFF"/>
        </w:rPr>
        <w:t>.</w:t>
      </w:r>
      <w:r w:rsidR="00C06F98" w:rsidRPr="00B96AEB">
        <w:rPr>
          <w:rFonts w:ascii="Times New Roman" w:hAnsi="Times New Roman" w:cs="Times New Roman"/>
          <w:color w:val="202122"/>
          <w:sz w:val="28"/>
          <w:szCs w:val="28"/>
          <w:shd w:val="clear" w:color="auto" w:fill="FFFFFF"/>
        </w:rPr>
        <w:t xml:space="preserve"> И, хотя</w:t>
      </w:r>
      <w:r w:rsidR="00CE1FB1" w:rsidRPr="00B96AEB">
        <w:rPr>
          <w:rFonts w:ascii="Times New Roman" w:hAnsi="Times New Roman" w:cs="Times New Roman"/>
          <w:color w:val="202122"/>
          <w:sz w:val="28"/>
          <w:szCs w:val="28"/>
          <w:shd w:val="clear" w:color="auto" w:fill="FFFFFF"/>
        </w:rPr>
        <w:t>,</w:t>
      </w:r>
      <w:r w:rsidR="00C06F98" w:rsidRPr="00B96AEB">
        <w:rPr>
          <w:rFonts w:ascii="Times New Roman" w:hAnsi="Times New Roman" w:cs="Times New Roman"/>
          <w:color w:val="202122"/>
          <w:sz w:val="28"/>
          <w:szCs w:val="28"/>
          <w:shd w:val="clear" w:color="auto" w:fill="FFFFFF"/>
        </w:rPr>
        <w:t xml:space="preserve"> на первый взгляд кажется, что неорганические и органические формы углерода довольно легко разделить в почве, в действительности все обстоит гораздо сложнее. Примерно так выглядит почва под микроскопом. В одной ее небольшой частице зачастую смешано все от воды и воздуха в поровом пространстве, глинистых и органических частиц, скрепляющих почвенный минеральный скелет.</w:t>
      </w:r>
    </w:p>
    <w:p w:rsidR="009F49CD" w:rsidRPr="00B96AEB" w:rsidRDefault="00C8258B" w:rsidP="00B96AEB">
      <w:pPr>
        <w:spacing w:after="0"/>
        <w:ind w:firstLine="709"/>
        <w:jc w:val="both"/>
        <w:rPr>
          <w:rFonts w:ascii="Times New Roman" w:hAnsi="Times New Roman" w:cs="Times New Roman"/>
          <w:color w:val="202122"/>
          <w:sz w:val="28"/>
          <w:szCs w:val="28"/>
          <w:shd w:val="clear" w:color="auto" w:fill="FFFFFF"/>
        </w:rPr>
      </w:pPr>
      <w:r w:rsidRPr="00B96AEB">
        <w:rPr>
          <w:rFonts w:ascii="Times New Roman" w:hAnsi="Times New Roman" w:cs="Times New Roman"/>
          <w:b/>
          <w:color w:val="202122"/>
          <w:sz w:val="28"/>
          <w:szCs w:val="28"/>
          <w:shd w:val="clear" w:color="auto" w:fill="FFFFFF"/>
        </w:rPr>
        <w:t>Слайд 8</w:t>
      </w:r>
      <w:r w:rsidR="00C06F98" w:rsidRPr="00B96AEB">
        <w:rPr>
          <w:rFonts w:ascii="Times New Roman" w:hAnsi="Times New Roman" w:cs="Times New Roman"/>
          <w:b/>
          <w:color w:val="202122"/>
          <w:sz w:val="28"/>
          <w:szCs w:val="28"/>
          <w:shd w:val="clear" w:color="auto" w:fill="FFFFFF"/>
        </w:rPr>
        <w:t>.</w:t>
      </w:r>
      <w:r w:rsidR="00C06F98" w:rsidRPr="00B96AEB">
        <w:rPr>
          <w:rFonts w:ascii="Times New Roman" w:hAnsi="Times New Roman" w:cs="Times New Roman"/>
          <w:color w:val="202122"/>
          <w:sz w:val="28"/>
          <w:szCs w:val="28"/>
          <w:shd w:val="clear" w:color="auto" w:fill="FFFFFF"/>
        </w:rPr>
        <w:t xml:space="preserve"> В каких же условиях формируются карбонатные и бескарбонатные почвы</w:t>
      </w:r>
      <w:r w:rsidR="00767655" w:rsidRPr="00B96AEB">
        <w:rPr>
          <w:rFonts w:ascii="Times New Roman" w:hAnsi="Times New Roman" w:cs="Times New Roman"/>
          <w:color w:val="202122"/>
          <w:sz w:val="28"/>
          <w:szCs w:val="28"/>
          <w:shd w:val="clear" w:color="auto" w:fill="FFFFFF"/>
        </w:rPr>
        <w:t xml:space="preserve"> (см. информацию на слайде)</w:t>
      </w:r>
      <w:r w:rsidR="00C06F98" w:rsidRPr="00B96AEB">
        <w:rPr>
          <w:rFonts w:ascii="Times New Roman" w:hAnsi="Times New Roman" w:cs="Times New Roman"/>
          <w:color w:val="202122"/>
          <w:sz w:val="28"/>
          <w:szCs w:val="28"/>
          <w:shd w:val="clear" w:color="auto" w:fill="FFFFFF"/>
        </w:rPr>
        <w:t>?</w:t>
      </w:r>
    </w:p>
    <w:p w:rsidR="0072566A" w:rsidRPr="00B96AEB" w:rsidRDefault="00C8258B" w:rsidP="00B96AEB">
      <w:pPr>
        <w:spacing w:after="0"/>
        <w:ind w:firstLine="709"/>
        <w:jc w:val="both"/>
        <w:rPr>
          <w:rFonts w:ascii="Times New Roman" w:hAnsi="Times New Roman" w:cs="Times New Roman"/>
          <w:color w:val="202122"/>
          <w:sz w:val="28"/>
          <w:szCs w:val="28"/>
          <w:shd w:val="clear" w:color="auto" w:fill="FFFFFF"/>
        </w:rPr>
      </w:pPr>
      <w:r w:rsidRPr="00B96AEB">
        <w:rPr>
          <w:rFonts w:ascii="Times New Roman" w:hAnsi="Times New Roman" w:cs="Times New Roman"/>
          <w:b/>
          <w:color w:val="202122"/>
          <w:sz w:val="28"/>
          <w:szCs w:val="28"/>
          <w:shd w:val="clear" w:color="auto" w:fill="FFFFFF"/>
        </w:rPr>
        <w:t>Слайд 9</w:t>
      </w:r>
      <w:r w:rsidR="009F49CD" w:rsidRPr="00B96AEB">
        <w:rPr>
          <w:rFonts w:ascii="Times New Roman" w:hAnsi="Times New Roman" w:cs="Times New Roman"/>
          <w:b/>
          <w:color w:val="202122"/>
          <w:sz w:val="28"/>
          <w:szCs w:val="28"/>
          <w:shd w:val="clear" w:color="auto" w:fill="FFFFFF"/>
        </w:rPr>
        <w:t>.</w:t>
      </w:r>
      <w:r w:rsidR="002D671F" w:rsidRPr="00B96AEB">
        <w:rPr>
          <w:rFonts w:ascii="Times New Roman" w:hAnsi="Times New Roman" w:cs="Times New Roman"/>
          <w:color w:val="202122"/>
          <w:sz w:val="28"/>
          <w:szCs w:val="28"/>
          <w:shd w:val="clear" w:color="auto" w:fill="FFFFFF"/>
        </w:rPr>
        <w:t xml:space="preserve"> </w:t>
      </w:r>
      <w:r w:rsidR="0072566A" w:rsidRPr="00B96AEB">
        <w:rPr>
          <w:rFonts w:ascii="Times New Roman" w:hAnsi="Times New Roman" w:cs="Times New Roman"/>
          <w:color w:val="202122"/>
          <w:sz w:val="28"/>
          <w:szCs w:val="28"/>
          <w:shd w:val="clear" w:color="auto" w:fill="FFFFFF"/>
        </w:rPr>
        <w:t xml:space="preserve">Отсюда в масштабе земного шара мы можем наблюдать накопление органического углерода преимущественно в пределах умеренных широт северного полушария с их относительно влажным климатом. Особое место в аккумуляции органического углерода, как видно из слайда, занимают разного рода болотные </w:t>
      </w:r>
      <w:r w:rsidR="00C31772" w:rsidRPr="00B96AEB">
        <w:rPr>
          <w:rFonts w:ascii="Times New Roman" w:hAnsi="Times New Roman" w:cs="Times New Roman"/>
          <w:color w:val="202122"/>
          <w:sz w:val="28"/>
          <w:szCs w:val="28"/>
          <w:shd w:val="clear" w:color="auto" w:fill="FFFFFF"/>
        </w:rPr>
        <w:t>почвы</w:t>
      </w:r>
      <w:r w:rsidR="0072566A" w:rsidRPr="00B96AEB">
        <w:rPr>
          <w:rFonts w:ascii="Times New Roman" w:hAnsi="Times New Roman" w:cs="Times New Roman"/>
          <w:color w:val="202122"/>
          <w:sz w:val="28"/>
          <w:szCs w:val="28"/>
          <w:shd w:val="clear" w:color="auto" w:fill="FFFFFF"/>
        </w:rPr>
        <w:t>.</w:t>
      </w:r>
      <w:r w:rsidR="00C31772" w:rsidRPr="00B96AEB">
        <w:rPr>
          <w:rFonts w:ascii="Times New Roman" w:hAnsi="Times New Roman" w:cs="Times New Roman"/>
          <w:color w:val="202122"/>
          <w:sz w:val="28"/>
          <w:szCs w:val="28"/>
          <w:shd w:val="clear" w:color="auto" w:fill="FFFFFF"/>
        </w:rPr>
        <w:t xml:space="preserve"> В Байкальском регионе </w:t>
      </w:r>
      <w:r w:rsidR="00DC325D">
        <w:rPr>
          <w:rFonts w:ascii="Times New Roman" w:hAnsi="Times New Roman" w:cs="Times New Roman"/>
          <w:color w:val="202122"/>
          <w:sz w:val="28"/>
          <w:szCs w:val="28"/>
          <w:shd w:val="clear" w:color="auto" w:fill="FFFFFF"/>
        </w:rPr>
        <w:t>резервуаром</w:t>
      </w:r>
      <w:r w:rsidR="00C31772" w:rsidRPr="00B96AEB">
        <w:rPr>
          <w:rFonts w:ascii="Times New Roman" w:hAnsi="Times New Roman" w:cs="Times New Roman"/>
          <w:color w:val="202122"/>
          <w:sz w:val="28"/>
          <w:szCs w:val="28"/>
          <w:shd w:val="clear" w:color="auto" w:fill="FFFFFF"/>
        </w:rPr>
        <w:t xml:space="preserve"> органических форм углерода служат почвы таежных ландшафтов и гидроморфные почвы.</w:t>
      </w:r>
    </w:p>
    <w:p w:rsidR="00C31772" w:rsidRPr="00B96AEB" w:rsidRDefault="0072566A" w:rsidP="00B96AEB">
      <w:pPr>
        <w:spacing w:after="0"/>
        <w:ind w:firstLine="709"/>
        <w:jc w:val="both"/>
        <w:rPr>
          <w:rFonts w:ascii="Times New Roman" w:hAnsi="Times New Roman" w:cs="Times New Roman"/>
          <w:sz w:val="28"/>
          <w:szCs w:val="28"/>
        </w:rPr>
      </w:pPr>
      <w:r w:rsidRPr="00B96AEB">
        <w:rPr>
          <w:rFonts w:ascii="Times New Roman" w:hAnsi="Times New Roman" w:cs="Times New Roman"/>
          <w:color w:val="202122"/>
          <w:sz w:val="28"/>
          <w:szCs w:val="28"/>
          <w:shd w:val="clear" w:color="auto" w:fill="FFFFFF"/>
        </w:rPr>
        <w:t xml:space="preserve"> </w:t>
      </w:r>
      <w:r w:rsidR="00C8258B" w:rsidRPr="00B96AEB">
        <w:rPr>
          <w:rFonts w:ascii="Times New Roman" w:hAnsi="Times New Roman" w:cs="Times New Roman"/>
          <w:b/>
          <w:color w:val="202122"/>
          <w:sz w:val="28"/>
          <w:szCs w:val="28"/>
          <w:shd w:val="clear" w:color="auto" w:fill="FFFFFF"/>
        </w:rPr>
        <w:t>Слайд 10</w:t>
      </w:r>
      <w:r w:rsidR="00C31772" w:rsidRPr="00B96AEB">
        <w:rPr>
          <w:rFonts w:ascii="Times New Roman" w:hAnsi="Times New Roman" w:cs="Times New Roman"/>
          <w:b/>
          <w:color w:val="202122"/>
          <w:sz w:val="28"/>
          <w:szCs w:val="28"/>
          <w:shd w:val="clear" w:color="auto" w:fill="FFFFFF"/>
        </w:rPr>
        <w:t>.</w:t>
      </w:r>
      <w:r w:rsidR="00C31772" w:rsidRPr="00B96AEB">
        <w:rPr>
          <w:rFonts w:ascii="Times New Roman" w:hAnsi="Times New Roman" w:cs="Times New Roman"/>
          <w:color w:val="202122"/>
          <w:sz w:val="28"/>
          <w:szCs w:val="28"/>
          <w:shd w:val="clear" w:color="auto" w:fill="FFFFFF"/>
        </w:rPr>
        <w:t xml:space="preserve"> В то же время, неорганический углерод аккумулируется преимущественно в почвах аридных условий (т.е. пустыни, полупустыни, сухие степи). </w:t>
      </w:r>
      <w:r w:rsidR="00C31772" w:rsidRPr="00B96AEB">
        <w:rPr>
          <w:rFonts w:ascii="Times New Roman" w:hAnsi="Times New Roman" w:cs="Times New Roman"/>
          <w:sz w:val="28"/>
          <w:szCs w:val="28"/>
        </w:rPr>
        <w:t>В пределах Байкальского региона неорганический углерод в основном концентрируется в почвах степных и лесостепных ландшафтов. В случае с лесостепями, эти значения могут быть значительно выше, т.к. глубина залегания аккумулятивно-карбонатного горизонта обычно находится здесь за пределами пе</w:t>
      </w:r>
      <w:r w:rsidR="00DC325D">
        <w:rPr>
          <w:rFonts w:ascii="Times New Roman" w:hAnsi="Times New Roman" w:cs="Times New Roman"/>
          <w:sz w:val="28"/>
          <w:szCs w:val="28"/>
        </w:rPr>
        <w:t>рвого метра почвенного профиля.</w:t>
      </w:r>
    </w:p>
    <w:p w:rsidR="00C31772" w:rsidRPr="00B96AEB" w:rsidRDefault="00767655" w:rsidP="00B96AEB">
      <w:pPr>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11.</w:t>
      </w:r>
      <w:r w:rsidRPr="00B96AEB">
        <w:rPr>
          <w:rFonts w:ascii="Times New Roman" w:hAnsi="Times New Roman" w:cs="Times New Roman"/>
          <w:sz w:val="28"/>
          <w:szCs w:val="28"/>
        </w:rPr>
        <w:t xml:space="preserve"> </w:t>
      </w:r>
      <w:r w:rsidR="00DC325D">
        <w:rPr>
          <w:rFonts w:ascii="Times New Roman" w:hAnsi="Times New Roman" w:cs="Times New Roman"/>
          <w:sz w:val="28"/>
          <w:szCs w:val="28"/>
        </w:rPr>
        <w:t>Итак, мы знаем, что п</w:t>
      </w:r>
      <w:r w:rsidR="00DC325D" w:rsidRPr="00B96AEB">
        <w:rPr>
          <w:rFonts w:ascii="Times New Roman" w:hAnsi="Times New Roman" w:cs="Times New Roman"/>
          <w:sz w:val="28"/>
          <w:szCs w:val="28"/>
        </w:rPr>
        <w:t>онимание динамики углерода в почвах принципиально важно для познания отклика почв и экосистем на изменения климата.</w:t>
      </w:r>
      <w:r w:rsidR="001D7C13">
        <w:rPr>
          <w:rFonts w:ascii="Times New Roman" w:hAnsi="Times New Roman" w:cs="Times New Roman"/>
          <w:sz w:val="28"/>
          <w:szCs w:val="28"/>
        </w:rPr>
        <w:t xml:space="preserve"> </w:t>
      </w:r>
      <w:r w:rsidRPr="00B96AEB">
        <w:rPr>
          <w:rFonts w:ascii="Times New Roman" w:hAnsi="Times New Roman" w:cs="Times New Roman"/>
          <w:sz w:val="28"/>
          <w:szCs w:val="28"/>
        </w:rPr>
        <w:t>Как же мы можем эту динамику оценить?</w:t>
      </w:r>
      <w:r w:rsidR="00D11C31" w:rsidRPr="00B96AEB">
        <w:rPr>
          <w:rFonts w:ascii="Times New Roman" w:hAnsi="Times New Roman" w:cs="Times New Roman"/>
          <w:sz w:val="28"/>
          <w:szCs w:val="28"/>
        </w:rPr>
        <w:t xml:space="preserve"> Одним из способов является анализ состава стабильных изотопов углерода различных почвенных компонентов.</w:t>
      </w:r>
    </w:p>
    <w:p w:rsidR="00D11C31" w:rsidRPr="00B96AEB" w:rsidRDefault="00D11C31" w:rsidP="00B96AEB">
      <w:pPr>
        <w:spacing w:after="0"/>
        <w:ind w:firstLine="709"/>
        <w:jc w:val="both"/>
        <w:rPr>
          <w:rFonts w:ascii="Times New Roman" w:hAnsi="Times New Roman" w:cs="Times New Roman"/>
          <w:sz w:val="28"/>
          <w:szCs w:val="28"/>
        </w:rPr>
      </w:pPr>
      <w:r w:rsidRPr="00B96AEB">
        <w:rPr>
          <w:rFonts w:ascii="Times New Roman" w:hAnsi="Times New Roman" w:cs="Times New Roman"/>
          <w:sz w:val="28"/>
          <w:szCs w:val="28"/>
        </w:rPr>
        <w:t>Напомню, что изотопы – это разновидности атомов химического элемента, имеющие одинаковое число протонов, но разное число нейтронов в ядре. Отсюда, химические свойства изотопов сходны, а физические – различны.</w:t>
      </w:r>
    </w:p>
    <w:p w:rsidR="00D11C31" w:rsidRPr="00B96AEB" w:rsidRDefault="00D11C31"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sz w:val="28"/>
          <w:szCs w:val="28"/>
        </w:rPr>
        <w:t>Так, различие изотопов в массе приводит к тому, что в ходе таких процессов как испарение, конденсация, диффузия происходит фракционирование изотопов – т.е. их разделение на легки</w:t>
      </w:r>
      <w:r w:rsidR="00C65F5A" w:rsidRPr="00B96AEB">
        <w:rPr>
          <w:rFonts w:ascii="Times New Roman" w:hAnsi="Times New Roman" w:cs="Times New Roman"/>
          <w:sz w:val="28"/>
          <w:szCs w:val="28"/>
        </w:rPr>
        <w:t>е и тяжелые. На слайде приведен пример</w:t>
      </w:r>
      <w:r w:rsidRPr="00B96AEB">
        <w:rPr>
          <w:rFonts w:ascii="Times New Roman" w:hAnsi="Times New Roman" w:cs="Times New Roman"/>
          <w:sz w:val="28"/>
          <w:szCs w:val="28"/>
        </w:rPr>
        <w:t xml:space="preserve"> фракционирования. </w:t>
      </w:r>
      <w:r w:rsidR="001D7C13">
        <w:rPr>
          <w:rFonts w:ascii="Times New Roman" w:hAnsi="Times New Roman" w:cs="Times New Roman"/>
          <w:sz w:val="28"/>
          <w:szCs w:val="28"/>
        </w:rPr>
        <w:t>Мы видим, что</w:t>
      </w:r>
      <w:r w:rsidRPr="00B96AEB">
        <w:rPr>
          <w:rFonts w:ascii="Times New Roman" w:hAnsi="Times New Roman" w:cs="Times New Roman"/>
          <w:sz w:val="28"/>
          <w:szCs w:val="28"/>
        </w:rPr>
        <w:t xml:space="preserve"> при испарении воды наблюдается утяжеление ее изотопного состава, т.к. легкие изотопы кислорода улетучиваются с паром, тяжелые же более статичны. Именно благодаря явлению фракционирования стабильные изотопы можно использовать в качестве индикатора движения вещества и энергии.</w:t>
      </w:r>
    </w:p>
    <w:p w:rsidR="00C65F5A" w:rsidRPr="00B96AEB" w:rsidRDefault="00C65F5A" w:rsidP="00B96AEB">
      <w:pPr>
        <w:spacing w:after="0"/>
        <w:ind w:firstLine="709"/>
        <w:jc w:val="both"/>
        <w:rPr>
          <w:rFonts w:ascii="Times New Roman" w:hAnsi="Times New Roman" w:cs="Times New Roman"/>
          <w:sz w:val="28"/>
          <w:szCs w:val="28"/>
        </w:rPr>
      </w:pPr>
      <w:r w:rsidRPr="00B96AEB">
        <w:rPr>
          <w:rFonts w:ascii="Times New Roman" w:hAnsi="Times New Roman" w:cs="Times New Roman"/>
          <w:sz w:val="28"/>
          <w:szCs w:val="28"/>
        </w:rPr>
        <w:t xml:space="preserve">Результаты изотопных измерений выражаются величиной δ, представляющей отклонение состава стабильных изотопов в анализируемом образце от такового в стандарте. За стандарт принимается природное соединение, сохранившее неизменным отношение изотопов исследуемого элемента с ранних стадий формирования Земли. Например, для углерода стандартом служат ростры меловых белемнитов. </w:t>
      </w:r>
    </w:p>
    <w:p w:rsidR="00C65F5A" w:rsidRPr="00B96AEB" w:rsidRDefault="00C65F5A" w:rsidP="00B96AEB">
      <w:pPr>
        <w:spacing w:after="0"/>
        <w:ind w:firstLine="709"/>
        <w:jc w:val="both"/>
        <w:rPr>
          <w:rFonts w:ascii="Times New Roman" w:hAnsi="Times New Roman" w:cs="Times New Roman"/>
          <w:sz w:val="28"/>
          <w:szCs w:val="28"/>
        </w:rPr>
      </w:pPr>
      <w:r w:rsidRPr="00B96AEB">
        <w:rPr>
          <w:rFonts w:ascii="Times New Roman" w:hAnsi="Times New Roman" w:cs="Times New Roman"/>
          <w:sz w:val="28"/>
          <w:szCs w:val="28"/>
        </w:rPr>
        <w:t>Для стандарта δ равна 0, при выражении данных для других веществ знак «-» указывает на то, что исследуемый образец обеднен тяжелым изотопом по сравнению со стандартом, знак «+» отражает обогащение образца тяжелым изотопом.</w:t>
      </w:r>
    </w:p>
    <w:p w:rsidR="00C65F5A" w:rsidRPr="00B96AEB" w:rsidRDefault="00C65F5A"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12.</w:t>
      </w:r>
      <w:r w:rsidRPr="00B96AEB">
        <w:rPr>
          <w:rFonts w:ascii="Times New Roman" w:hAnsi="Times New Roman" w:cs="Times New Roman"/>
          <w:sz w:val="28"/>
          <w:szCs w:val="28"/>
        </w:rPr>
        <w:t xml:space="preserve"> Большинство вариаций изотопного состава, наблюдаемых в биосфере, являются результатом фракционирования изотопов углерода при фотосинтезе. Растительность является основным источником почвенного углерода, и определяет изотопный состав органического вещества.</w:t>
      </w:r>
      <w:r w:rsidR="0049682D" w:rsidRPr="00B96AEB">
        <w:rPr>
          <w:rFonts w:ascii="Times New Roman" w:hAnsi="Times New Roman" w:cs="Times New Roman"/>
          <w:sz w:val="28"/>
          <w:szCs w:val="28"/>
        </w:rPr>
        <w:t xml:space="preserve"> </w:t>
      </w:r>
      <w:r w:rsidR="001D7C13">
        <w:rPr>
          <w:rFonts w:ascii="Times New Roman" w:hAnsi="Times New Roman" w:cs="Times New Roman"/>
          <w:sz w:val="28"/>
          <w:szCs w:val="28"/>
        </w:rPr>
        <w:t>О</w:t>
      </w:r>
      <w:r w:rsidR="0049682D" w:rsidRPr="00B96AEB">
        <w:rPr>
          <w:rFonts w:ascii="Times New Roman" w:hAnsi="Times New Roman" w:cs="Times New Roman"/>
          <w:sz w:val="28"/>
          <w:szCs w:val="28"/>
        </w:rPr>
        <w:t xml:space="preserve">ни </w:t>
      </w:r>
      <w:r w:rsidR="001D7C13">
        <w:rPr>
          <w:rFonts w:ascii="Times New Roman" w:hAnsi="Times New Roman" w:cs="Times New Roman"/>
          <w:sz w:val="28"/>
          <w:szCs w:val="28"/>
        </w:rPr>
        <w:t xml:space="preserve">практически </w:t>
      </w:r>
      <w:r w:rsidR="0049682D" w:rsidRPr="00B96AEB">
        <w:rPr>
          <w:rFonts w:ascii="Times New Roman" w:hAnsi="Times New Roman" w:cs="Times New Roman"/>
          <w:sz w:val="28"/>
          <w:szCs w:val="28"/>
        </w:rPr>
        <w:t>равны по своим значениям.</w:t>
      </w:r>
      <w:r w:rsidRPr="00B96AEB">
        <w:rPr>
          <w:rFonts w:ascii="Times New Roman" w:hAnsi="Times New Roman" w:cs="Times New Roman"/>
          <w:sz w:val="28"/>
          <w:szCs w:val="28"/>
        </w:rPr>
        <w:t xml:space="preserve"> </w:t>
      </w:r>
      <w:r w:rsidR="0049682D" w:rsidRPr="00B96AEB">
        <w:rPr>
          <w:rFonts w:ascii="Times New Roman" w:hAnsi="Times New Roman" w:cs="Times New Roman"/>
          <w:sz w:val="28"/>
          <w:szCs w:val="28"/>
        </w:rPr>
        <w:t>Таким образом, зная последний, мы можем реконструировать состав растительности, сформировавшей почвенный гумус и экологические условия ее произрастания.</w:t>
      </w:r>
    </w:p>
    <w:p w:rsidR="0049682D" w:rsidRPr="00B96AEB" w:rsidRDefault="0049682D"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sz w:val="28"/>
          <w:szCs w:val="28"/>
        </w:rPr>
        <w:t>Кроме этого, мы можем реконструировать условия формирования почвенных карбонатов, т.к. их изотопный состав также тесно связан с растительностью, только не с изотопным составом биомассы, а с изотопным составом СО</w:t>
      </w:r>
      <w:r w:rsidRPr="00B96AEB">
        <w:rPr>
          <w:rFonts w:ascii="Times New Roman" w:hAnsi="Times New Roman" w:cs="Times New Roman"/>
          <w:sz w:val="28"/>
          <w:szCs w:val="28"/>
          <w:vertAlign w:val="subscript"/>
        </w:rPr>
        <w:t>2</w:t>
      </w:r>
      <w:r w:rsidRPr="00B96AEB">
        <w:rPr>
          <w:rFonts w:ascii="Times New Roman" w:hAnsi="Times New Roman" w:cs="Times New Roman"/>
          <w:sz w:val="28"/>
          <w:szCs w:val="28"/>
        </w:rPr>
        <w:t>, выделяемого корнями. В данном случае существует изотопное равновесие между составом органического вещества и карбонатов, основанное на изменении состава СО</w:t>
      </w:r>
      <w:r w:rsidRPr="00B96AEB">
        <w:rPr>
          <w:rFonts w:ascii="Times New Roman" w:hAnsi="Times New Roman" w:cs="Times New Roman"/>
          <w:sz w:val="28"/>
          <w:szCs w:val="28"/>
          <w:vertAlign w:val="subscript"/>
        </w:rPr>
        <w:t>2</w:t>
      </w:r>
      <w:r w:rsidRPr="00B96AEB">
        <w:rPr>
          <w:rFonts w:ascii="Times New Roman" w:hAnsi="Times New Roman" w:cs="Times New Roman"/>
          <w:sz w:val="28"/>
          <w:szCs w:val="28"/>
        </w:rPr>
        <w:t xml:space="preserve"> при диффузии в почву и последующей кристаллизации СО</w:t>
      </w:r>
      <w:r w:rsidRPr="00B96AEB">
        <w:rPr>
          <w:rFonts w:ascii="Times New Roman" w:hAnsi="Times New Roman" w:cs="Times New Roman"/>
          <w:sz w:val="28"/>
          <w:szCs w:val="28"/>
          <w:vertAlign w:val="subscript"/>
        </w:rPr>
        <w:t>2</w:t>
      </w:r>
      <w:r w:rsidRPr="00B96AEB">
        <w:rPr>
          <w:rFonts w:ascii="Times New Roman" w:hAnsi="Times New Roman" w:cs="Times New Roman"/>
          <w:sz w:val="28"/>
          <w:szCs w:val="28"/>
        </w:rPr>
        <w:t xml:space="preserve"> в составе кальцита. Как мы видим из схемы при прочих равных изотопный состав углерода почвенных карбонатов в ходе этих процессов становится тяжелее изотопного состава углерода почвенного органического вещества на 14</w:t>
      </w:r>
      <w:r w:rsidR="001D7C13">
        <w:rPr>
          <w:rFonts w:ascii="Times New Roman" w:hAnsi="Times New Roman" w:cs="Times New Roman"/>
          <w:sz w:val="28"/>
          <w:szCs w:val="28"/>
        </w:rPr>
        <w:t>-16</w:t>
      </w:r>
      <w:r w:rsidRPr="00B96AEB">
        <w:rPr>
          <w:rFonts w:ascii="Times New Roman" w:hAnsi="Times New Roman" w:cs="Times New Roman"/>
          <w:sz w:val="28"/>
          <w:szCs w:val="28"/>
        </w:rPr>
        <w:t xml:space="preserve"> ‰.</w:t>
      </w:r>
    </w:p>
    <w:p w:rsidR="00EE7627" w:rsidRPr="00B96AEB" w:rsidRDefault="0049682D"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13.</w:t>
      </w:r>
      <w:r w:rsidRPr="00B96AEB">
        <w:rPr>
          <w:rFonts w:ascii="Times New Roman" w:hAnsi="Times New Roman" w:cs="Times New Roman"/>
          <w:sz w:val="28"/>
          <w:szCs w:val="28"/>
        </w:rPr>
        <w:t xml:space="preserve"> Предлагаю в первую очередь поговорить о карбонатах и о том, какими путями они оказываются в почвах. </w:t>
      </w:r>
      <w:r w:rsidR="00EE7627" w:rsidRPr="00B96AEB">
        <w:rPr>
          <w:rFonts w:ascii="Times New Roman" w:hAnsi="Times New Roman" w:cs="Times New Roman"/>
          <w:sz w:val="28"/>
          <w:szCs w:val="28"/>
        </w:rPr>
        <w:t xml:space="preserve">Они могут попадать в почву извне, т.е. при перемещении продуктов выветривания горных пород различными геологическими </w:t>
      </w:r>
      <w:r w:rsidR="001D7C13">
        <w:rPr>
          <w:rFonts w:ascii="Times New Roman" w:hAnsi="Times New Roman" w:cs="Times New Roman"/>
          <w:sz w:val="28"/>
          <w:szCs w:val="28"/>
        </w:rPr>
        <w:t>агентами</w:t>
      </w:r>
      <w:r w:rsidR="00EE7627" w:rsidRPr="00B96AEB">
        <w:rPr>
          <w:rFonts w:ascii="Times New Roman" w:hAnsi="Times New Roman" w:cs="Times New Roman"/>
          <w:sz w:val="28"/>
          <w:szCs w:val="28"/>
        </w:rPr>
        <w:t xml:space="preserve"> (эоловые, склоновые процессы), с атмосферными осадками, грунтовыми водами. В случае же формирования почв на карбонатных породах именно они будут основным источником поступления карбонатов в вышележащие горизонты почв. Как один из источников карбонатов рассматривается раст</w:t>
      </w:r>
      <w:r w:rsidR="001D7C13">
        <w:rPr>
          <w:rFonts w:ascii="Times New Roman" w:hAnsi="Times New Roman" w:cs="Times New Roman"/>
          <w:sz w:val="28"/>
          <w:szCs w:val="28"/>
        </w:rPr>
        <w:t>ительная биомасса</w:t>
      </w:r>
      <w:r w:rsidR="00EE7627" w:rsidRPr="00B96AEB">
        <w:rPr>
          <w:rFonts w:ascii="Times New Roman" w:hAnsi="Times New Roman" w:cs="Times New Roman"/>
          <w:sz w:val="28"/>
          <w:szCs w:val="28"/>
        </w:rPr>
        <w:t>, но доля таких поступлений колеблется в пределах первых процентов.</w:t>
      </w:r>
    </w:p>
    <w:p w:rsidR="0049682D" w:rsidRPr="00B96AEB" w:rsidRDefault="00EE7627"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14.</w:t>
      </w:r>
      <w:r w:rsidRPr="00B96AEB">
        <w:rPr>
          <w:rFonts w:ascii="Times New Roman" w:hAnsi="Times New Roman" w:cs="Times New Roman"/>
          <w:sz w:val="28"/>
          <w:szCs w:val="28"/>
        </w:rPr>
        <w:t xml:space="preserve"> При </w:t>
      </w:r>
      <w:r w:rsidR="001D7C13">
        <w:rPr>
          <w:rFonts w:ascii="Times New Roman" w:hAnsi="Times New Roman" w:cs="Times New Roman"/>
          <w:sz w:val="28"/>
          <w:szCs w:val="28"/>
        </w:rPr>
        <w:t>благоприятных</w:t>
      </w:r>
      <w:r w:rsidRPr="00B96AEB">
        <w:rPr>
          <w:rFonts w:ascii="Times New Roman" w:hAnsi="Times New Roman" w:cs="Times New Roman"/>
          <w:sz w:val="28"/>
          <w:szCs w:val="28"/>
        </w:rPr>
        <w:t xml:space="preserve"> гидротермических условиях </w:t>
      </w:r>
      <w:r w:rsidR="00E034AB" w:rsidRPr="00B96AEB">
        <w:rPr>
          <w:rFonts w:ascii="Times New Roman" w:hAnsi="Times New Roman" w:cs="Times New Roman"/>
          <w:sz w:val="28"/>
          <w:szCs w:val="28"/>
        </w:rPr>
        <w:t>карбонаты имеют тенденцию накапливаться на определенных глубинах и аккумулятивно-карбонатный горизонт, первоначально имевший вид отдельных новообразований со временем превращается в плотную кору, которая значительно влияет на дальне</w:t>
      </w:r>
      <w:r w:rsidR="001D7C13">
        <w:rPr>
          <w:rFonts w:ascii="Times New Roman" w:hAnsi="Times New Roman" w:cs="Times New Roman"/>
          <w:sz w:val="28"/>
          <w:szCs w:val="28"/>
        </w:rPr>
        <w:t>йшие процессы формирования почв</w:t>
      </w:r>
      <w:r w:rsidR="00E034AB" w:rsidRPr="00B96AEB">
        <w:rPr>
          <w:rFonts w:ascii="Times New Roman" w:hAnsi="Times New Roman" w:cs="Times New Roman"/>
          <w:sz w:val="28"/>
          <w:szCs w:val="28"/>
        </w:rPr>
        <w:t>. В западной литературе выделяют различные фазы аккумуляции карбонатов, они приводятся на слайде.</w:t>
      </w:r>
    </w:p>
    <w:p w:rsidR="00E034AB" w:rsidRPr="00B96AEB" w:rsidRDefault="00E034AB"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15.</w:t>
      </w:r>
      <w:r w:rsidRPr="00B96AEB">
        <w:rPr>
          <w:rFonts w:ascii="Times New Roman" w:hAnsi="Times New Roman" w:cs="Times New Roman"/>
          <w:sz w:val="28"/>
          <w:szCs w:val="28"/>
        </w:rPr>
        <w:t xml:space="preserve"> В зависимости от гидротермических условий, а также активности биоты поступившие в почву карбонаты или полностью вымываются из профиля, или подвергаются локальному восходящему или нисходящему перемещению. Основными физико-химическими факторами, влияющими на динамику карбонатов в почвах, являются концентрация почвенных растворов, температура, парциальное давление СО</w:t>
      </w:r>
      <w:r w:rsidRPr="00B96AEB">
        <w:rPr>
          <w:rFonts w:ascii="Times New Roman" w:hAnsi="Times New Roman" w:cs="Times New Roman"/>
          <w:sz w:val="28"/>
          <w:szCs w:val="28"/>
          <w:vertAlign w:val="subscript"/>
        </w:rPr>
        <w:t>2</w:t>
      </w:r>
      <w:r w:rsidRPr="00B96AEB">
        <w:rPr>
          <w:rFonts w:ascii="Times New Roman" w:hAnsi="Times New Roman" w:cs="Times New Roman"/>
          <w:sz w:val="28"/>
          <w:szCs w:val="28"/>
        </w:rPr>
        <w:t>. Эти и связанные с ними факторы определяют строение, состав и локализацию карбонатов в почвенном профиле.</w:t>
      </w:r>
    </w:p>
    <w:p w:rsidR="00E034AB" w:rsidRPr="00B96AEB" w:rsidRDefault="00E034AB"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16.</w:t>
      </w:r>
      <w:r w:rsidRPr="00B96AEB">
        <w:rPr>
          <w:rFonts w:ascii="Times New Roman" w:hAnsi="Times New Roman" w:cs="Times New Roman"/>
          <w:sz w:val="28"/>
          <w:szCs w:val="28"/>
        </w:rPr>
        <w:t xml:space="preserve"> В целом, динамика карбонатов в почве описывается следующим уравнением.</w:t>
      </w:r>
    </w:p>
    <w:p w:rsidR="00FE0D9F" w:rsidRPr="00B96AEB" w:rsidRDefault="00E034AB"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17.</w:t>
      </w:r>
      <w:r w:rsidRPr="00B96AEB">
        <w:rPr>
          <w:rFonts w:ascii="Times New Roman" w:hAnsi="Times New Roman" w:cs="Times New Roman"/>
          <w:sz w:val="28"/>
          <w:szCs w:val="28"/>
        </w:rPr>
        <w:t xml:space="preserve"> Итак, в зависимости от сочетания </w:t>
      </w:r>
      <w:r w:rsidR="001D7C13">
        <w:rPr>
          <w:rFonts w:ascii="Times New Roman" w:hAnsi="Times New Roman" w:cs="Times New Roman"/>
          <w:sz w:val="28"/>
          <w:szCs w:val="28"/>
        </w:rPr>
        <w:t xml:space="preserve">факторов почвообразования </w:t>
      </w:r>
      <w:r w:rsidR="00FE0D9F" w:rsidRPr="00B96AEB">
        <w:rPr>
          <w:rFonts w:ascii="Times New Roman" w:hAnsi="Times New Roman" w:cs="Times New Roman"/>
          <w:sz w:val="28"/>
          <w:szCs w:val="28"/>
        </w:rPr>
        <w:t>в почвах формируются различные формы карбонатных новообразований, т.е. морфологически отличающихся от вмещающей почвенной массы скоплений карбонатных минералов.</w:t>
      </w:r>
    </w:p>
    <w:p w:rsidR="00FE0D9F" w:rsidRPr="00B96AEB" w:rsidRDefault="00FE0D9F"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sz w:val="28"/>
          <w:szCs w:val="28"/>
        </w:rPr>
        <w:t xml:space="preserve">Ниже на примере встреченных нами в почвах Байкальского региона форм я приведу основные из них. Здесь представлено строение карбонатных ризолитов в эоловых песках, представляющих собой своеобразные чехлы вокруг древесных и кустарниковых корней. </w:t>
      </w:r>
    </w:p>
    <w:p w:rsidR="00FE0D9F" w:rsidRPr="00B96AEB" w:rsidRDefault="00FE0D9F"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18.</w:t>
      </w:r>
      <w:r w:rsidRPr="00B96AEB">
        <w:rPr>
          <w:rFonts w:ascii="Times New Roman" w:hAnsi="Times New Roman" w:cs="Times New Roman"/>
          <w:sz w:val="28"/>
          <w:szCs w:val="28"/>
        </w:rPr>
        <w:t xml:space="preserve"> За счет жизнедеятельности корней</w:t>
      </w:r>
      <w:r w:rsidR="001D7C13">
        <w:rPr>
          <w:rFonts w:ascii="Times New Roman" w:hAnsi="Times New Roman" w:cs="Times New Roman"/>
          <w:sz w:val="28"/>
          <w:szCs w:val="28"/>
        </w:rPr>
        <w:t xml:space="preserve"> и корнеобитающих микроорганизмов </w:t>
      </w:r>
      <w:r w:rsidRPr="00B96AEB">
        <w:rPr>
          <w:rFonts w:ascii="Times New Roman" w:hAnsi="Times New Roman" w:cs="Times New Roman"/>
          <w:sz w:val="28"/>
          <w:szCs w:val="28"/>
        </w:rPr>
        <w:t>происходит перераспределение карбонатов во вмещающих отложениях и последующая их перекристаллизация в ризосфере. Здесь приводится элементный состав новообразований.</w:t>
      </w:r>
    </w:p>
    <w:p w:rsidR="00F91B24" w:rsidRPr="00B96AEB" w:rsidRDefault="00FE0D9F"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19.</w:t>
      </w:r>
      <w:r w:rsidRPr="00B96AEB">
        <w:rPr>
          <w:rFonts w:ascii="Times New Roman" w:hAnsi="Times New Roman" w:cs="Times New Roman"/>
          <w:sz w:val="28"/>
          <w:szCs w:val="28"/>
        </w:rPr>
        <w:t xml:space="preserve"> Уплотненные или рыхлые скопления кальцит</w:t>
      </w:r>
      <w:r w:rsidR="00F91B24" w:rsidRPr="00B96AEB">
        <w:rPr>
          <w:rFonts w:ascii="Times New Roman" w:hAnsi="Times New Roman" w:cs="Times New Roman"/>
          <w:sz w:val="28"/>
          <w:szCs w:val="28"/>
        </w:rPr>
        <w:t>а округлой или вытянутой формы, т.н.</w:t>
      </w:r>
      <w:r w:rsidRPr="00B96AEB">
        <w:rPr>
          <w:rFonts w:ascii="Times New Roman" w:hAnsi="Times New Roman" w:cs="Times New Roman"/>
          <w:sz w:val="28"/>
          <w:szCs w:val="28"/>
        </w:rPr>
        <w:t xml:space="preserve"> белоглазка</w:t>
      </w:r>
      <w:r w:rsidR="00F91B24" w:rsidRPr="00B96AEB">
        <w:rPr>
          <w:rFonts w:ascii="Times New Roman" w:hAnsi="Times New Roman" w:cs="Times New Roman"/>
          <w:sz w:val="28"/>
          <w:szCs w:val="28"/>
        </w:rPr>
        <w:t>. Здесь приводится ее положение в профиле погребенных черноземов и строение.</w:t>
      </w:r>
    </w:p>
    <w:p w:rsidR="00F91B24" w:rsidRPr="00B96AEB" w:rsidRDefault="00F91B24"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20.</w:t>
      </w:r>
      <w:r w:rsidRPr="00B96AEB">
        <w:rPr>
          <w:rFonts w:ascii="Times New Roman" w:hAnsi="Times New Roman" w:cs="Times New Roman"/>
          <w:sz w:val="28"/>
          <w:szCs w:val="28"/>
        </w:rPr>
        <w:t xml:space="preserve"> Данные о вещественном и минеральном составе. Формируются эти новообразования при испарительной концентрации карбонатов в различных почвенных пустотах.</w:t>
      </w:r>
    </w:p>
    <w:p w:rsidR="00F91B24" w:rsidRPr="00B96AEB" w:rsidRDefault="00F91B24"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21.</w:t>
      </w:r>
      <w:r w:rsidRPr="00B96AEB">
        <w:rPr>
          <w:rFonts w:ascii="Times New Roman" w:hAnsi="Times New Roman" w:cs="Times New Roman"/>
          <w:sz w:val="28"/>
          <w:szCs w:val="28"/>
        </w:rPr>
        <w:t xml:space="preserve"> Плотные округлые образования или нодули и их микростроение.</w:t>
      </w:r>
    </w:p>
    <w:p w:rsidR="00F91B24" w:rsidRPr="00B96AEB" w:rsidRDefault="00F91B24"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22.</w:t>
      </w:r>
      <w:r w:rsidRPr="00B96AEB">
        <w:rPr>
          <w:rFonts w:ascii="Times New Roman" w:hAnsi="Times New Roman" w:cs="Times New Roman"/>
          <w:sz w:val="28"/>
          <w:szCs w:val="28"/>
        </w:rPr>
        <w:t xml:space="preserve"> Формируются они при длительной цементации вмещающих отложений кальцитом, сопровождающейся многократной перекристаллизацией карбонатного вещества.</w:t>
      </w:r>
    </w:p>
    <w:p w:rsidR="00E034AB" w:rsidRPr="00B96AEB" w:rsidRDefault="00F91B24"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23.</w:t>
      </w:r>
      <w:r w:rsidRPr="00B96AEB">
        <w:rPr>
          <w:rFonts w:ascii="Times New Roman" w:hAnsi="Times New Roman" w:cs="Times New Roman"/>
          <w:sz w:val="28"/>
          <w:szCs w:val="28"/>
        </w:rPr>
        <w:t xml:space="preserve"> Карбонатные жилки, формирующиеся по корневым ходам. В отличие от ризолитов они, как правило, приурочены к корням травянистой растительности. Формируются при выпадении карбонатов из растворов, целиком заполняющих поры, при высокой концентрации и скорости кристаллизации. Сопутствующим процессом является заполнение отмерших корневых клеток кальцитом с формированием псевдоморфоз по корневым остаткам.</w:t>
      </w:r>
    </w:p>
    <w:p w:rsidR="00F91B24" w:rsidRPr="00B96AEB" w:rsidRDefault="00F91B24"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hAnsi="Times New Roman" w:cs="Times New Roman"/>
          <w:b/>
          <w:sz w:val="28"/>
          <w:szCs w:val="28"/>
        </w:rPr>
        <w:t>Слайд 24.</w:t>
      </w:r>
      <w:r w:rsidRPr="00B96AEB">
        <w:rPr>
          <w:rFonts w:ascii="Times New Roman" w:hAnsi="Times New Roman" w:cs="Times New Roman"/>
          <w:sz w:val="28"/>
          <w:szCs w:val="28"/>
        </w:rPr>
        <w:t xml:space="preserve"> Карбонатные кутаны</w:t>
      </w:r>
      <w:r w:rsidR="001D7C13">
        <w:rPr>
          <w:rFonts w:ascii="Times New Roman" w:hAnsi="Times New Roman" w:cs="Times New Roman"/>
          <w:sz w:val="28"/>
          <w:szCs w:val="28"/>
        </w:rPr>
        <w:t xml:space="preserve"> –</w:t>
      </w:r>
      <w:r w:rsidR="005B02A0" w:rsidRPr="00B96AEB">
        <w:rPr>
          <w:rFonts w:ascii="Times New Roman" w:hAnsi="Times New Roman" w:cs="Times New Roman"/>
          <w:sz w:val="28"/>
          <w:szCs w:val="28"/>
        </w:rPr>
        <w:t xml:space="preserve"> новообразования, характеризующиеся микроскопической слоистостью и формирующиеся в</w:t>
      </w:r>
      <w:r w:rsidRPr="00B96AEB">
        <w:rPr>
          <w:rFonts w:ascii="Times New Roman" w:eastAsia="Newton-Regular" w:hAnsi="Times New Roman" w:cs="Times New Roman"/>
          <w:sz w:val="28"/>
          <w:szCs w:val="28"/>
        </w:rPr>
        <w:t xml:space="preserve"> ходе последовательной кристаллизации карбонатов из тонких пленок влаги на нижних поверхностях грубообломочных и гравийно-галечниковых включений.</w:t>
      </w:r>
    </w:p>
    <w:p w:rsidR="005B02A0" w:rsidRPr="00B96AEB" w:rsidRDefault="005B02A0"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b/>
          <w:sz w:val="28"/>
          <w:szCs w:val="28"/>
        </w:rPr>
        <w:t>Слайд 25.</w:t>
      </w:r>
      <w:r w:rsidRPr="00B96AEB">
        <w:rPr>
          <w:rFonts w:ascii="Times New Roman" w:eastAsia="Newton-Regular" w:hAnsi="Times New Roman" w:cs="Times New Roman"/>
          <w:sz w:val="28"/>
          <w:szCs w:val="28"/>
        </w:rPr>
        <w:t xml:space="preserve"> Здесь представлены различные формы кристаллизации кальцита в микрослоях кутан. Интерпретация морфологии кристаллов кальцита в сочетании с другими данными помогает понять условия формирования новообразований и вмещающих их почв.</w:t>
      </w:r>
    </w:p>
    <w:p w:rsidR="005B02A0" w:rsidRPr="00B96AEB" w:rsidRDefault="005B02A0"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b/>
          <w:sz w:val="28"/>
          <w:szCs w:val="28"/>
        </w:rPr>
        <w:t>Слайд 26.</w:t>
      </w:r>
      <w:r w:rsidRPr="00B96AEB">
        <w:rPr>
          <w:rFonts w:ascii="Times New Roman" w:eastAsia="Newton-Regular" w:hAnsi="Times New Roman" w:cs="Times New Roman"/>
          <w:sz w:val="28"/>
          <w:szCs w:val="28"/>
        </w:rPr>
        <w:t xml:space="preserve"> Приводится элементный состав кутан.</w:t>
      </w:r>
    </w:p>
    <w:p w:rsidR="00B30DA7" w:rsidRPr="00B96AEB" w:rsidRDefault="005B02A0"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b/>
          <w:sz w:val="28"/>
          <w:szCs w:val="28"/>
        </w:rPr>
        <w:t>Слайд 27.</w:t>
      </w:r>
      <w:r w:rsidRPr="00B96AEB">
        <w:rPr>
          <w:rFonts w:ascii="Times New Roman" w:eastAsia="Newton-Regular" w:hAnsi="Times New Roman" w:cs="Times New Roman"/>
          <w:sz w:val="28"/>
          <w:szCs w:val="28"/>
        </w:rPr>
        <w:t xml:space="preserve"> </w:t>
      </w:r>
      <w:r w:rsidR="00B30DA7" w:rsidRPr="00B96AEB">
        <w:rPr>
          <w:rFonts w:ascii="Times New Roman" w:eastAsia="Newton-Regular" w:hAnsi="Times New Roman" w:cs="Times New Roman"/>
          <w:sz w:val="28"/>
          <w:szCs w:val="28"/>
        </w:rPr>
        <w:t>Часто такие новообразования формируются в течение тысяч лет. На протяжении их формирования условия среды могут многократно меняться, что находит свое отражение в составе и строении их микрослоев. Исследуя их различными методами</w:t>
      </w:r>
      <w:r w:rsidR="001D7C13">
        <w:rPr>
          <w:rFonts w:ascii="Times New Roman" w:eastAsia="Newton-Regular" w:hAnsi="Times New Roman" w:cs="Times New Roman"/>
          <w:sz w:val="28"/>
          <w:szCs w:val="28"/>
        </w:rPr>
        <w:t>,</w:t>
      </w:r>
      <w:r w:rsidR="00B30DA7" w:rsidRPr="00B96AEB">
        <w:rPr>
          <w:rFonts w:ascii="Times New Roman" w:eastAsia="Newton-Regular" w:hAnsi="Times New Roman" w:cs="Times New Roman"/>
          <w:sz w:val="28"/>
          <w:szCs w:val="28"/>
        </w:rPr>
        <w:t xml:space="preserve"> мы получаем возможность восстановить динамику условий почвообразования на протяжении длительных временных промежутков.</w:t>
      </w:r>
    </w:p>
    <w:p w:rsidR="00B30DA7" w:rsidRPr="00B96AEB" w:rsidRDefault="00B30DA7"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b/>
          <w:sz w:val="28"/>
          <w:szCs w:val="28"/>
        </w:rPr>
        <w:t>Слайд 28.</w:t>
      </w:r>
      <w:r w:rsidRPr="00B96AEB">
        <w:rPr>
          <w:rFonts w:ascii="Times New Roman" w:eastAsia="Newton-Regular" w:hAnsi="Times New Roman" w:cs="Times New Roman"/>
          <w:sz w:val="28"/>
          <w:szCs w:val="28"/>
        </w:rPr>
        <w:t xml:space="preserve"> Какие выделяются методы исследования карбонатов? Здесь приведены методы, которые мы использовали в своей работе, они делятся на методы непосредственного изучения карбонатов и методы исследования вмещающих их почв. Эти две группы включают морфологические (исследования на разных уровнях организации) и различные физико-химические методы (исследования элементного, минерального, изотопного состава).</w:t>
      </w:r>
    </w:p>
    <w:p w:rsidR="00B30DA7" w:rsidRPr="00B96AEB" w:rsidRDefault="00B30DA7"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b/>
          <w:sz w:val="28"/>
          <w:szCs w:val="28"/>
        </w:rPr>
        <w:t>Слайд 29.</w:t>
      </w:r>
      <w:r w:rsidRPr="00B96AEB">
        <w:rPr>
          <w:rFonts w:ascii="Times New Roman" w:eastAsia="Newton-Regular" w:hAnsi="Times New Roman" w:cs="Times New Roman"/>
          <w:sz w:val="28"/>
          <w:szCs w:val="28"/>
        </w:rPr>
        <w:t xml:space="preserve"> </w:t>
      </w:r>
      <w:r w:rsidR="001D7C13">
        <w:rPr>
          <w:rFonts w:ascii="Times New Roman" w:eastAsia="Newton-Regular" w:hAnsi="Times New Roman" w:cs="Times New Roman"/>
          <w:sz w:val="28"/>
          <w:szCs w:val="28"/>
        </w:rPr>
        <w:t>Приведена</w:t>
      </w:r>
      <w:r w:rsidRPr="00B96AEB">
        <w:rPr>
          <w:rFonts w:ascii="Times New Roman" w:eastAsia="Newton-Regular" w:hAnsi="Times New Roman" w:cs="Times New Roman"/>
          <w:sz w:val="28"/>
          <w:szCs w:val="28"/>
        </w:rPr>
        <w:t xml:space="preserve"> территория исследования, включающая в себя Верхнее Приангарье, Приольхонье, межгорные котловины Селенгинского среднегорья и Онон-Аргунские степи.</w:t>
      </w:r>
    </w:p>
    <w:p w:rsidR="008E5230" w:rsidRPr="00B96AEB" w:rsidRDefault="00B30DA7"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b/>
          <w:sz w:val="28"/>
          <w:szCs w:val="28"/>
        </w:rPr>
        <w:t>Слайд 30.</w:t>
      </w:r>
      <w:r w:rsidRPr="00B96AEB">
        <w:rPr>
          <w:rFonts w:ascii="Times New Roman" w:eastAsia="Newton-Regular" w:hAnsi="Times New Roman" w:cs="Times New Roman"/>
          <w:sz w:val="28"/>
          <w:szCs w:val="28"/>
        </w:rPr>
        <w:t xml:space="preserve"> Одной из основных задач </w:t>
      </w:r>
      <w:r w:rsidR="001D7C13">
        <w:rPr>
          <w:rFonts w:ascii="Times New Roman" w:eastAsia="Newton-Regular" w:hAnsi="Times New Roman" w:cs="Times New Roman"/>
          <w:sz w:val="28"/>
          <w:szCs w:val="28"/>
        </w:rPr>
        <w:t>наших исследований</w:t>
      </w:r>
      <w:r w:rsidRPr="00B96AEB">
        <w:rPr>
          <w:rFonts w:ascii="Times New Roman" w:eastAsia="Newton-Regular" w:hAnsi="Times New Roman" w:cs="Times New Roman"/>
          <w:sz w:val="28"/>
          <w:szCs w:val="28"/>
        </w:rPr>
        <w:t xml:space="preserve"> было выявление особенностей вертикального профиля распределения карбонатов в почвах</w:t>
      </w:r>
      <w:r w:rsidR="001D7C13">
        <w:rPr>
          <w:rFonts w:ascii="Times New Roman" w:eastAsia="Newton-Regular" w:hAnsi="Times New Roman" w:cs="Times New Roman"/>
          <w:sz w:val="28"/>
          <w:szCs w:val="28"/>
        </w:rPr>
        <w:t xml:space="preserve"> Байкальского региона</w:t>
      </w:r>
      <w:r w:rsidRPr="00B96AEB">
        <w:rPr>
          <w:rFonts w:ascii="Times New Roman" w:eastAsia="Newton-Regular" w:hAnsi="Times New Roman" w:cs="Times New Roman"/>
          <w:sz w:val="28"/>
          <w:szCs w:val="28"/>
        </w:rPr>
        <w:t xml:space="preserve">. </w:t>
      </w:r>
    </w:p>
    <w:p w:rsidR="001D7C13" w:rsidRDefault="001D7C13" w:rsidP="00B96AEB">
      <w:pPr>
        <w:autoSpaceDE w:val="0"/>
        <w:autoSpaceDN w:val="0"/>
        <w:adjustRightInd w:val="0"/>
        <w:spacing w:after="0"/>
        <w:ind w:firstLine="708"/>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Они</w:t>
      </w:r>
      <w:r w:rsidR="008E5230" w:rsidRPr="00B96AEB">
        <w:rPr>
          <w:rStyle w:val="tlid-translation"/>
          <w:rFonts w:ascii="Times New Roman" w:hAnsi="Times New Roman" w:cs="Times New Roman"/>
          <w:sz w:val="28"/>
          <w:szCs w:val="28"/>
        </w:rPr>
        <w:t xml:space="preserve"> характеризуются существенным количеством карбонатов. В лесостепных почвах Прибайкалья среднее содержание </w:t>
      </w:r>
      <w:r w:rsidR="008E5230" w:rsidRPr="00B96AEB">
        <w:rPr>
          <w:rStyle w:val="tlid-translation"/>
          <w:rFonts w:ascii="Times New Roman" w:hAnsi="Times New Roman" w:cs="Times New Roman"/>
          <w:sz w:val="28"/>
          <w:szCs w:val="28"/>
          <w:lang w:val="en-US"/>
        </w:rPr>
        <w:t>CaCO</w:t>
      </w:r>
      <w:r w:rsidR="008E5230" w:rsidRPr="00B96AEB">
        <w:rPr>
          <w:rStyle w:val="tlid-translation"/>
          <w:rFonts w:ascii="Times New Roman" w:hAnsi="Times New Roman" w:cs="Times New Roman"/>
          <w:sz w:val="28"/>
          <w:szCs w:val="28"/>
          <w:vertAlign w:val="subscript"/>
        </w:rPr>
        <w:t xml:space="preserve">3 </w:t>
      </w:r>
      <w:r w:rsidR="008E5230" w:rsidRPr="00B96AEB">
        <w:rPr>
          <w:rStyle w:val="tlid-translation"/>
          <w:rFonts w:ascii="Times New Roman" w:hAnsi="Times New Roman" w:cs="Times New Roman"/>
          <w:sz w:val="28"/>
          <w:szCs w:val="28"/>
        </w:rPr>
        <w:t xml:space="preserve">составляет 20-30 %, в то время как в степных почвах Селенгинского среднегорья оно еще выше (в среднем 35-45 %). </w:t>
      </w:r>
    </w:p>
    <w:p w:rsidR="008E5230" w:rsidRPr="00B96AEB" w:rsidRDefault="001712F4" w:rsidP="00B96AEB">
      <w:pPr>
        <w:autoSpaceDE w:val="0"/>
        <w:autoSpaceDN w:val="0"/>
        <w:adjustRightInd w:val="0"/>
        <w:spacing w:after="0"/>
        <w:ind w:firstLine="708"/>
        <w:jc w:val="both"/>
        <w:rPr>
          <w:rStyle w:val="tlid-translation"/>
          <w:rFonts w:ascii="Times New Roman" w:hAnsi="Times New Roman" w:cs="Times New Roman"/>
          <w:sz w:val="28"/>
          <w:szCs w:val="28"/>
        </w:rPr>
      </w:pPr>
      <w:r w:rsidRPr="00B96AEB">
        <w:rPr>
          <w:rStyle w:val="tlid-translation"/>
          <w:rFonts w:ascii="Times New Roman" w:hAnsi="Times New Roman" w:cs="Times New Roman"/>
          <w:sz w:val="28"/>
          <w:szCs w:val="28"/>
        </w:rPr>
        <w:t>С чем может быть связана аккумуляц</w:t>
      </w:r>
      <w:r w:rsidR="001D7C13">
        <w:rPr>
          <w:rStyle w:val="tlid-translation"/>
          <w:rFonts w:ascii="Times New Roman" w:hAnsi="Times New Roman" w:cs="Times New Roman"/>
          <w:sz w:val="28"/>
          <w:szCs w:val="28"/>
        </w:rPr>
        <w:t>ия такого количества карбонатов?</w:t>
      </w:r>
      <w:r w:rsidRPr="00B96AEB">
        <w:rPr>
          <w:rStyle w:val="tlid-translation"/>
          <w:rFonts w:ascii="Times New Roman" w:hAnsi="Times New Roman" w:cs="Times New Roman"/>
          <w:sz w:val="28"/>
          <w:szCs w:val="28"/>
        </w:rPr>
        <w:t xml:space="preserve"> Обзор динамики природных условий на протяжении позднего плейстоцена-голоцена говорит о колебаниях увлажнения, обуславливавших расширение лесных ландшаф</w:t>
      </w:r>
      <w:r w:rsidR="001D7C13">
        <w:rPr>
          <w:rStyle w:val="tlid-translation"/>
          <w:rFonts w:ascii="Times New Roman" w:hAnsi="Times New Roman" w:cs="Times New Roman"/>
          <w:sz w:val="28"/>
          <w:szCs w:val="28"/>
        </w:rPr>
        <w:t>тов во влажные фазы и расширение ареалов степи</w:t>
      </w:r>
      <w:r w:rsidRPr="00B96AEB">
        <w:rPr>
          <w:rStyle w:val="tlid-translation"/>
          <w:rFonts w:ascii="Times New Roman" w:hAnsi="Times New Roman" w:cs="Times New Roman"/>
          <w:sz w:val="28"/>
          <w:szCs w:val="28"/>
        </w:rPr>
        <w:t xml:space="preserve"> в сухие. Основным ландшафтным фоном все же была тайга. Т.е. никаких аридных условий благоприятных для формирования стол</w:t>
      </w:r>
      <w:r w:rsidR="001D7C13">
        <w:rPr>
          <w:rStyle w:val="tlid-translation"/>
          <w:rFonts w:ascii="Times New Roman" w:hAnsi="Times New Roman" w:cs="Times New Roman"/>
          <w:sz w:val="28"/>
          <w:szCs w:val="28"/>
        </w:rPr>
        <w:t>ь</w:t>
      </w:r>
      <w:r w:rsidRPr="00B96AEB">
        <w:rPr>
          <w:rStyle w:val="tlid-translation"/>
          <w:rFonts w:ascii="Times New Roman" w:hAnsi="Times New Roman" w:cs="Times New Roman"/>
          <w:sz w:val="28"/>
          <w:szCs w:val="28"/>
        </w:rPr>
        <w:t xml:space="preserve"> выраженных аккумуляци</w:t>
      </w:r>
      <w:r w:rsidR="00134A0E">
        <w:rPr>
          <w:rStyle w:val="tlid-translation"/>
          <w:rFonts w:ascii="Times New Roman" w:hAnsi="Times New Roman" w:cs="Times New Roman"/>
          <w:sz w:val="28"/>
          <w:szCs w:val="28"/>
        </w:rPr>
        <w:t>й карбонатов не предполагается</w:t>
      </w:r>
      <w:r w:rsidRPr="00B96AEB">
        <w:rPr>
          <w:rStyle w:val="tlid-translation"/>
          <w:rFonts w:ascii="Times New Roman" w:hAnsi="Times New Roman" w:cs="Times New Roman"/>
          <w:sz w:val="28"/>
          <w:szCs w:val="28"/>
        </w:rPr>
        <w:t>.</w:t>
      </w:r>
    </w:p>
    <w:p w:rsidR="008E5230" w:rsidRPr="00B96AEB" w:rsidRDefault="008E5230" w:rsidP="00B96AEB">
      <w:pPr>
        <w:autoSpaceDE w:val="0"/>
        <w:autoSpaceDN w:val="0"/>
        <w:adjustRightInd w:val="0"/>
        <w:spacing w:after="0"/>
        <w:ind w:firstLine="708"/>
        <w:jc w:val="both"/>
        <w:rPr>
          <w:rStyle w:val="tlid-translation"/>
          <w:rFonts w:ascii="Times New Roman" w:hAnsi="Times New Roman" w:cs="Times New Roman"/>
          <w:sz w:val="28"/>
          <w:szCs w:val="28"/>
        </w:rPr>
      </w:pPr>
      <w:r w:rsidRPr="00B96AEB">
        <w:rPr>
          <w:rStyle w:val="tlid-translation"/>
          <w:rFonts w:ascii="Times New Roman" w:hAnsi="Times New Roman" w:cs="Times New Roman"/>
          <w:sz w:val="28"/>
          <w:szCs w:val="28"/>
        </w:rPr>
        <w:t>Авторы, работавшие ранее</w:t>
      </w:r>
      <w:r w:rsidR="00134A0E">
        <w:rPr>
          <w:rStyle w:val="tlid-translation"/>
          <w:rFonts w:ascii="Times New Roman" w:hAnsi="Times New Roman" w:cs="Times New Roman"/>
          <w:sz w:val="28"/>
          <w:szCs w:val="28"/>
        </w:rPr>
        <w:t xml:space="preserve"> в Забайкалье</w:t>
      </w:r>
      <w:r w:rsidRPr="00B96AEB">
        <w:rPr>
          <w:rStyle w:val="tlid-translation"/>
          <w:rFonts w:ascii="Times New Roman" w:hAnsi="Times New Roman" w:cs="Times New Roman"/>
          <w:sz w:val="28"/>
          <w:szCs w:val="28"/>
        </w:rPr>
        <w:t xml:space="preserve"> [Ногина, 1965; Волковинцер, 1978] предполагали, что рассматриваемые почвы обязаны столь высоким количеством карбонатов привносу продуктов выветривания карбонатсодержащих пород с окружающих горных хребтов в котловины, а не их инситному накоплению.</w:t>
      </w:r>
      <w:r w:rsidR="001712F4" w:rsidRPr="00B96AEB">
        <w:rPr>
          <w:rStyle w:val="tlid-translation"/>
          <w:rFonts w:ascii="Times New Roman" w:hAnsi="Times New Roman" w:cs="Times New Roman"/>
          <w:sz w:val="28"/>
          <w:szCs w:val="28"/>
        </w:rPr>
        <w:t xml:space="preserve"> Однако </w:t>
      </w:r>
      <w:r w:rsidR="00134A0E">
        <w:rPr>
          <w:rStyle w:val="tlid-translation"/>
          <w:rFonts w:ascii="Times New Roman" w:hAnsi="Times New Roman" w:cs="Times New Roman"/>
          <w:sz w:val="28"/>
          <w:szCs w:val="28"/>
        </w:rPr>
        <w:t>для этой территории</w:t>
      </w:r>
      <w:r w:rsidR="001712F4" w:rsidRPr="00B96AEB">
        <w:rPr>
          <w:rStyle w:val="tlid-translation"/>
          <w:rFonts w:ascii="Times New Roman" w:hAnsi="Times New Roman" w:cs="Times New Roman"/>
          <w:sz w:val="28"/>
          <w:szCs w:val="28"/>
        </w:rPr>
        <w:t xml:space="preserve"> это пока в большей мере гипотеза, т.к. очень сложное геологическое строение </w:t>
      </w:r>
      <w:r w:rsidR="00134A0E">
        <w:rPr>
          <w:rStyle w:val="tlid-translation"/>
          <w:rFonts w:ascii="Times New Roman" w:hAnsi="Times New Roman" w:cs="Times New Roman"/>
          <w:sz w:val="28"/>
          <w:szCs w:val="28"/>
        </w:rPr>
        <w:t>Забайкалья</w:t>
      </w:r>
      <w:r w:rsidR="001712F4" w:rsidRPr="00B96AEB">
        <w:rPr>
          <w:rStyle w:val="tlid-translation"/>
          <w:rFonts w:ascii="Times New Roman" w:hAnsi="Times New Roman" w:cs="Times New Roman"/>
          <w:sz w:val="28"/>
          <w:szCs w:val="28"/>
        </w:rPr>
        <w:t xml:space="preserve"> требует локального масштаба исследований для выявления таких зависимостей, но указанные работы были несколько иного масштаба и это не было их целью.</w:t>
      </w:r>
    </w:p>
    <w:p w:rsidR="00134A0E" w:rsidRDefault="00693A9B" w:rsidP="00B96AEB">
      <w:pPr>
        <w:autoSpaceDE w:val="0"/>
        <w:autoSpaceDN w:val="0"/>
        <w:adjustRightInd w:val="0"/>
        <w:spacing w:after="0"/>
        <w:ind w:firstLine="708"/>
        <w:jc w:val="both"/>
        <w:rPr>
          <w:rStyle w:val="tlid-translation"/>
          <w:rFonts w:ascii="Times New Roman" w:hAnsi="Times New Roman" w:cs="Times New Roman"/>
          <w:sz w:val="28"/>
          <w:szCs w:val="28"/>
        </w:rPr>
      </w:pPr>
      <w:r w:rsidRPr="00B96AEB">
        <w:rPr>
          <w:rStyle w:val="tlid-translation"/>
          <w:rFonts w:ascii="Times New Roman" w:hAnsi="Times New Roman" w:cs="Times New Roman"/>
          <w:b/>
          <w:sz w:val="28"/>
          <w:szCs w:val="28"/>
        </w:rPr>
        <w:t>Слайд 31.</w:t>
      </w:r>
      <w:r w:rsidRPr="00B96AEB">
        <w:rPr>
          <w:rStyle w:val="tlid-translation"/>
          <w:rFonts w:ascii="Times New Roman" w:hAnsi="Times New Roman" w:cs="Times New Roman"/>
          <w:sz w:val="28"/>
          <w:szCs w:val="28"/>
        </w:rPr>
        <w:t xml:space="preserve"> </w:t>
      </w:r>
      <w:r w:rsidR="001712F4" w:rsidRPr="00B96AEB">
        <w:rPr>
          <w:rStyle w:val="tlid-translation"/>
          <w:rFonts w:ascii="Times New Roman" w:hAnsi="Times New Roman" w:cs="Times New Roman"/>
          <w:sz w:val="28"/>
          <w:szCs w:val="28"/>
        </w:rPr>
        <w:t xml:space="preserve">В более явном виде </w:t>
      </w:r>
      <w:r w:rsidR="008E5230" w:rsidRPr="00B96AEB">
        <w:rPr>
          <w:rStyle w:val="tlid-translation"/>
          <w:rFonts w:ascii="Times New Roman" w:hAnsi="Times New Roman" w:cs="Times New Roman"/>
          <w:sz w:val="28"/>
          <w:szCs w:val="28"/>
        </w:rPr>
        <w:t xml:space="preserve">литологическая природа происхождения значительного количества карбонатов </w:t>
      </w:r>
      <w:r w:rsidR="00134A0E">
        <w:rPr>
          <w:rStyle w:val="tlid-translation"/>
          <w:rFonts w:ascii="Times New Roman" w:hAnsi="Times New Roman" w:cs="Times New Roman"/>
          <w:sz w:val="28"/>
          <w:szCs w:val="28"/>
        </w:rPr>
        <w:t>прослеживается</w:t>
      </w:r>
      <w:r w:rsidR="008E5230" w:rsidRPr="00B96AEB">
        <w:rPr>
          <w:rStyle w:val="tlid-translation"/>
          <w:rFonts w:ascii="Times New Roman" w:hAnsi="Times New Roman" w:cs="Times New Roman"/>
          <w:sz w:val="28"/>
          <w:szCs w:val="28"/>
        </w:rPr>
        <w:t xml:space="preserve"> в лесостепных почвах Прибайкалья. </w:t>
      </w:r>
      <w:r w:rsidR="001712F4" w:rsidRPr="00B96AEB">
        <w:rPr>
          <w:rStyle w:val="tlid-translation"/>
          <w:rFonts w:ascii="Times New Roman" w:hAnsi="Times New Roman" w:cs="Times New Roman"/>
          <w:sz w:val="28"/>
          <w:szCs w:val="28"/>
        </w:rPr>
        <w:t>З</w:t>
      </w:r>
      <w:r w:rsidR="008E5230" w:rsidRPr="00B96AEB">
        <w:rPr>
          <w:rStyle w:val="tlid-translation"/>
          <w:rFonts w:ascii="Times New Roman" w:hAnsi="Times New Roman" w:cs="Times New Roman"/>
          <w:sz w:val="28"/>
          <w:szCs w:val="28"/>
        </w:rPr>
        <w:t xml:space="preserve">десь </w:t>
      </w:r>
      <w:r w:rsidR="001712F4" w:rsidRPr="00B96AEB">
        <w:rPr>
          <w:rStyle w:val="tlid-translation"/>
          <w:rFonts w:ascii="Times New Roman" w:hAnsi="Times New Roman" w:cs="Times New Roman"/>
          <w:sz w:val="28"/>
          <w:szCs w:val="28"/>
        </w:rPr>
        <w:t xml:space="preserve">на большей части территории </w:t>
      </w:r>
      <w:r w:rsidRPr="00B96AEB">
        <w:rPr>
          <w:rStyle w:val="tlid-translation"/>
          <w:rFonts w:ascii="Times New Roman" w:hAnsi="Times New Roman" w:cs="Times New Roman"/>
          <w:sz w:val="28"/>
          <w:szCs w:val="28"/>
        </w:rPr>
        <w:t xml:space="preserve">они </w:t>
      </w:r>
      <w:r w:rsidR="008E5230" w:rsidRPr="00B96AEB">
        <w:rPr>
          <w:rStyle w:val="tlid-translation"/>
          <w:rFonts w:ascii="Times New Roman" w:hAnsi="Times New Roman" w:cs="Times New Roman"/>
          <w:sz w:val="28"/>
          <w:szCs w:val="28"/>
        </w:rPr>
        <w:t xml:space="preserve">формируются на продуктах выветривания бескарбонатных пород юрского возраста. Закономерно, что и карбонаты в профиле таких почв отсутствуют. </w:t>
      </w:r>
    </w:p>
    <w:p w:rsidR="008E5230" w:rsidRPr="00B96AEB" w:rsidRDefault="008E5230" w:rsidP="00B96AEB">
      <w:pPr>
        <w:autoSpaceDE w:val="0"/>
        <w:autoSpaceDN w:val="0"/>
        <w:adjustRightInd w:val="0"/>
        <w:spacing w:after="0"/>
        <w:ind w:firstLine="708"/>
        <w:jc w:val="both"/>
        <w:rPr>
          <w:rStyle w:val="tlid-translation"/>
          <w:rFonts w:ascii="Times New Roman" w:hAnsi="Times New Roman" w:cs="Times New Roman"/>
          <w:sz w:val="28"/>
          <w:szCs w:val="28"/>
        </w:rPr>
      </w:pPr>
      <w:r w:rsidRPr="00B96AEB">
        <w:rPr>
          <w:rStyle w:val="tlid-translation"/>
          <w:rFonts w:ascii="Times New Roman" w:hAnsi="Times New Roman" w:cs="Times New Roman"/>
          <w:sz w:val="28"/>
          <w:szCs w:val="28"/>
        </w:rPr>
        <w:t xml:space="preserve">Хорошо выраженные аккумуляции карбонатов и высокое </w:t>
      </w:r>
      <w:r w:rsidR="00693A9B" w:rsidRPr="00B96AEB">
        <w:rPr>
          <w:rStyle w:val="tlid-translation"/>
          <w:rFonts w:ascii="Times New Roman" w:hAnsi="Times New Roman" w:cs="Times New Roman"/>
          <w:sz w:val="28"/>
          <w:szCs w:val="28"/>
        </w:rPr>
        <w:t xml:space="preserve">их </w:t>
      </w:r>
      <w:r w:rsidRPr="00B96AEB">
        <w:rPr>
          <w:rStyle w:val="tlid-translation"/>
          <w:rFonts w:ascii="Times New Roman" w:hAnsi="Times New Roman" w:cs="Times New Roman"/>
          <w:sz w:val="28"/>
          <w:szCs w:val="28"/>
        </w:rPr>
        <w:t>содержание в мелкоземе наблюдается только в почвах, формирующихся в пределах речных долин, и</w:t>
      </w:r>
      <w:r w:rsidR="00134A0E">
        <w:rPr>
          <w:rStyle w:val="tlid-translation"/>
          <w:rFonts w:ascii="Times New Roman" w:hAnsi="Times New Roman" w:cs="Times New Roman"/>
          <w:sz w:val="28"/>
          <w:szCs w:val="28"/>
        </w:rPr>
        <w:t>,</w:t>
      </w:r>
      <w:r w:rsidRPr="00B96AEB">
        <w:rPr>
          <w:rStyle w:val="tlid-translation"/>
          <w:rFonts w:ascii="Times New Roman" w:hAnsi="Times New Roman" w:cs="Times New Roman"/>
          <w:sz w:val="28"/>
          <w:szCs w:val="28"/>
        </w:rPr>
        <w:t xml:space="preserve"> чаще всего</w:t>
      </w:r>
      <w:r w:rsidR="00134A0E">
        <w:rPr>
          <w:rStyle w:val="tlid-translation"/>
          <w:rFonts w:ascii="Times New Roman" w:hAnsi="Times New Roman" w:cs="Times New Roman"/>
          <w:sz w:val="28"/>
          <w:szCs w:val="28"/>
        </w:rPr>
        <w:t>,</w:t>
      </w:r>
      <w:r w:rsidRPr="00B96AEB">
        <w:rPr>
          <w:rStyle w:val="tlid-translation"/>
          <w:rFonts w:ascii="Times New Roman" w:hAnsi="Times New Roman" w:cs="Times New Roman"/>
          <w:sz w:val="28"/>
          <w:szCs w:val="28"/>
        </w:rPr>
        <w:t xml:space="preserve"> на высоких речных террасах. Здесь развит покров лессовидных склоновых отложений, являющихся продуктами выветривания и переотложения </w:t>
      </w:r>
      <w:r w:rsidR="00134A0E">
        <w:rPr>
          <w:rStyle w:val="tlid-translation"/>
          <w:rFonts w:ascii="Times New Roman" w:hAnsi="Times New Roman" w:cs="Times New Roman"/>
          <w:sz w:val="28"/>
          <w:szCs w:val="28"/>
        </w:rPr>
        <w:t xml:space="preserve">доломитов и известняков </w:t>
      </w:r>
      <w:r w:rsidRPr="00B96AEB">
        <w:rPr>
          <w:rStyle w:val="tlid-translation"/>
          <w:rFonts w:ascii="Times New Roman" w:hAnsi="Times New Roman" w:cs="Times New Roman"/>
          <w:sz w:val="28"/>
          <w:szCs w:val="28"/>
        </w:rPr>
        <w:t xml:space="preserve">кембрия. </w:t>
      </w:r>
      <w:r w:rsidRPr="00B96AEB">
        <w:rPr>
          <w:rFonts w:ascii="Times New Roman" w:eastAsia="Newton-Regular" w:hAnsi="Times New Roman" w:cs="Times New Roman"/>
          <w:sz w:val="28"/>
          <w:szCs w:val="28"/>
        </w:rPr>
        <w:t>Такая неоднородность в распределении карбонатов наблюдается и в почвах Приольхонья. Здесь, несмотря на засушливость климата</w:t>
      </w:r>
      <w:r w:rsidR="00134A0E">
        <w:rPr>
          <w:rFonts w:ascii="Times New Roman" w:eastAsia="Newton-Regular" w:hAnsi="Times New Roman" w:cs="Times New Roman"/>
          <w:sz w:val="28"/>
          <w:szCs w:val="28"/>
        </w:rPr>
        <w:t>,</w:t>
      </w:r>
      <w:r w:rsidRPr="00B96AEB">
        <w:rPr>
          <w:rFonts w:ascii="Times New Roman" w:eastAsia="Newton-Regular" w:hAnsi="Times New Roman" w:cs="Times New Roman"/>
          <w:sz w:val="28"/>
          <w:szCs w:val="28"/>
        </w:rPr>
        <w:t xml:space="preserve"> карбонаты обнаруживаются лишь в почвах, формирующихся на продуктах выветривания мраморов.</w:t>
      </w:r>
    </w:p>
    <w:p w:rsidR="008E5230" w:rsidRPr="00B96AEB" w:rsidRDefault="008E5230" w:rsidP="00B96AEB">
      <w:pPr>
        <w:autoSpaceDE w:val="0"/>
        <w:autoSpaceDN w:val="0"/>
        <w:adjustRightInd w:val="0"/>
        <w:spacing w:after="0"/>
        <w:ind w:firstLine="708"/>
        <w:jc w:val="both"/>
        <w:rPr>
          <w:rStyle w:val="tlid-translation"/>
          <w:rFonts w:ascii="Times New Roman" w:hAnsi="Times New Roman" w:cs="Times New Roman"/>
          <w:sz w:val="28"/>
          <w:szCs w:val="28"/>
        </w:rPr>
      </w:pPr>
      <w:r w:rsidRPr="00B96AEB">
        <w:rPr>
          <w:rStyle w:val="tlid-translation"/>
          <w:rFonts w:ascii="Times New Roman" w:hAnsi="Times New Roman" w:cs="Times New Roman"/>
          <w:sz w:val="28"/>
          <w:szCs w:val="28"/>
        </w:rPr>
        <w:t xml:space="preserve">Таким образом, </w:t>
      </w:r>
      <w:r w:rsidR="00244E55" w:rsidRPr="00B96AEB">
        <w:rPr>
          <w:rStyle w:val="tlid-translation"/>
          <w:rFonts w:ascii="Times New Roman" w:hAnsi="Times New Roman" w:cs="Times New Roman"/>
          <w:sz w:val="28"/>
          <w:szCs w:val="28"/>
        </w:rPr>
        <w:t>для Прибайкалья можно утверждать, что</w:t>
      </w:r>
      <w:r w:rsidRPr="00B96AEB">
        <w:rPr>
          <w:rStyle w:val="tlid-translation"/>
          <w:rFonts w:ascii="Times New Roman" w:hAnsi="Times New Roman" w:cs="Times New Roman"/>
          <w:sz w:val="28"/>
          <w:szCs w:val="28"/>
        </w:rPr>
        <w:t xml:space="preserve"> значительное содержание карбонатов в почвах связано не с их накоплением </w:t>
      </w:r>
      <w:r w:rsidRPr="00B96AEB">
        <w:rPr>
          <w:rStyle w:val="tlid-translation"/>
          <w:rFonts w:ascii="Times New Roman" w:hAnsi="Times New Roman" w:cs="Times New Roman"/>
          <w:i/>
          <w:sz w:val="28"/>
          <w:szCs w:val="28"/>
          <w:lang w:val="en-US"/>
        </w:rPr>
        <w:t>in</w:t>
      </w:r>
      <w:r w:rsidRPr="00B96AEB">
        <w:rPr>
          <w:rStyle w:val="tlid-translation"/>
          <w:rFonts w:ascii="Times New Roman" w:hAnsi="Times New Roman" w:cs="Times New Roman"/>
          <w:i/>
          <w:sz w:val="28"/>
          <w:szCs w:val="28"/>
        </w:rPr>
        <w:t xml:space="preserve"> </w:t>
      </w:r>
      <w:r w:rsidRPr="00B96AEB">
        <w:rPr>
          <w:rStyle w:val="tlid-translation"/>
          <w:rFonts w:ascii="Times New Roman" w:hAnsi="Times New Roman" w:cs="Times New Roman"/>
          <w:i/>
          <w:sz w:val="28"/>
          <w:szCs w:val="28"/>
          <w:lang w:val="en-US"/>
        </w:rPr>
        <w:t>situ</w:t>
      </w:r>
      <w:r w:rsidRPr="00B96AEB">
        <w:rPr>
          <w:rStyle w:val="tlid-translation"/>
          <w:rFonts w:ascii="Times New Roman" w:hAnsi="Times New Roman" w:cs="Times New Roman"/>
          <w:sz w:val="28"/>
          <w:szCs w:val="28"/>
        </w:rPr>
        <w:t>, а с влиянием литологического фактора.</w:t>
      </w:r>
    </w:p>
    <w:p w:rsidR="008E5230" w:rsidRPr="00B96AEB" w:rsidRDefault="00693A9B" w:rsidP="00B96AEB">
      <w:pPr>
        <w:autoSpaceDE w:val="0"/>
        <w:autoSpaceDN w:val="0"/>
        <w:adjustRightInd w:val="0"/>
        <w:spacing w:after="0"/>
        <w:ind w:firstLine="708"/>
        <w:jc w:val="both"/>
        <w:rPr>
          <w:rStyle w:val="tlid-translation"/>
          <w:rFonts w:ascii="Times New Roman" w:hAnsi="Times New Roman" w:cs="Times New Roman"/>
          <w:sz w:val="28"/>
          <w:szCs w:val="28"/>
        </w:rPr>
      </w:pPr>
      <w:r w:rsidRPr="00B96AEB">
        <w:rPr>
          <w:rStyle w:val="tlid-translation"/>
          <w:rFonts w:ascii="Times New Roman" w:hAnsi="Times New Roman" w:cs="Times New Roman"/>
          <w:b/>
          <w:sz w:val="28"/>
          <w:szCs w:val="28"/>
        </w:rPr>
        <w:t>Слайд 30.</w:t>
      </w:r>
      <w:r w:rsidRPr="00B96AEB">
        <w:rPr>
          <w:rStyle w:val="tlid-translation"/>
          <w:rFonts w:ascii="Times New Roman" w:hAnsi="Times New Roman" w:cs="Times New Roman"/>
          <w:sz w:val="28"/>
          <w:szCs w:val="28"/>
        </w:rPr>
        <w:t xml:space="preserve"> </w:t>
      </w:r>
      <w:r w:rsidR="008E5230" w:rsidRPr="00B96AEB">
        <w:rPr>
          <w:rStyle w:val="tlid-translation"/>
          <w:rFonts w:ascii="Times New Roman" w:hAnsi="Times New Roman" w:cs="Times New Roman"/>
          <w:sz w:val="28"/>
          <w:szCs w:val="28"/>
        </w:rPr>
        <w:t>Дальнейшая миграция карбонатов, их выщелачивание в ходе почвообразования сформировало наблюдаемый карбонатный профиль и аккумуляции вторичных карбонатов в исследуемых почвах.</w:t>
      </w:r>
    </w:p>
    <w:p w:rsidR="008E5230" w:rsidRPr="00B96AEB" w:rsidRDefault="008E5230"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sz w:val="28"/>
          <w:szCs w:val="28"/>
        </w:rPr>
        <w:t>Аккумулятивно-карбонатные горизонты почв Прибайкалья имеют резкую верхнюю границу, совпадающую с уровнем вскипания от HCl и залегающую на глубине 70–100 см от дневной поверхности. В среднем мощность горизонта аккумуляции карбонатов составляет 50 см. Вер</w:t>
      </w:r>
      <w:r w:rsidR="00134A0E">
        <w:rPr>
          <w:rFonts w:ascii="Times New Roman" w:eastAsia="Newton-Regular" w:hAnsi="Times New Roman" w:cs="Times New Roman"/>
          <w:sz w:val="28"/>
          <w:szCs w:val="28"/>
        </w:rPr>
        <w:t xml:space="preserve">хний пик содержания карбонатов </w:t>
      </w:r>
      <w:r w:rsidRPr="00B96AEB">
        <w:rPr>
          <w:rFonts w:ascii="Times New Roman" w:eastAsia="Newton-Regular" w:hAnsi="Times New Roman" w:cs="Times New Roman"/>
          <w:sz w:val="28"/>
          <w:szCs w:val="28"/>
        </w:rPr>
        <w:t xml:space="preserve">обычно максимален. Ниже профиль карбонатов также имеет несколько </w:t>
      </w:r>
      <w:r w:rsidR="00693A9B" w:rsidRPr="00B96AEB">
        <w:rPr>
          <w:rFonts w:ascii="Times New Roman" w:eastAsia="Newton-Regular" w:hAnsi="Times New Roman" w:cs="Times New Roman"/>
          <w:sz w:val="28"/>
          <w:szCs w:val="28"/>
        </w:rPr>
        <w:t>пиков</w:t>
      </w:r>
      <w:r w:rsidRPr="00B96AEB">
        <w:rPr>
          <w:rFonts w:ascii="Times New Roman" w:eastAsia="Newton-Regular" w:hAnsi="Times New Roman" w:cs="Times New Roman"/>
          <w:sz w:val="28"/>
          <w:szCs w:val="28"/>
        </w:rPr>
        <w:t xml:space="preserve"> меньшей </w:t>
      </w:r>
      <w:r w:rsidR="00693A9B" w:rsidRPr="00B96AEB">
        <w:rPr>
          <w:rFonts w:ascii="Times New Roman" w:eastAsia="Newton-Regular" w:hAnsi="Times New Roman" w:cs="Times New Roman"/>
          <w:sz w:val="28"/>
          <w:szCs w:val="28"/>
        </w:rPr>
        <w:t>величины.</w:t>
      </w:r>
    </w:p>
    <w:p w:rsidR="008E5230" w:rsidRPr="00B96AEB" w:rsidRDefault="008E5230"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sz w:val="28"/>
          <w:szCs w:val="28"/>
        </w:rPr>
        <w:t>Одним из основных отличий карбонатного профиля почв Селенгинского среднегорья от такового в Прибайкалье является меньшая глубина з</w:t>
      </w:r>
      <w:r w:rsidR="00134A0E">
        <w:rPr>
          <w:rFonts w:ascii="Times New Roman" w:eastAsia="Newton-Regular" w:hAnsi="Times New Roman" w:cs="Times New Roman"/>
          <w:sz w:val="28"/>
          <w:szCs w:val="28"/>
        </w:rPr>
        <w:t>алегания карбонатов</w:t>
      </w:r>
      <w:r w:rsidRPr="00B96AEB">
        <w:rPr>
          <w:rFonts w:ascii="Times New Roman" w:eastAsia="Newton-Regular" w:hAnsi="Times New Roman" w:cs="Times New Roman"/>
          <w:sz w:val="28"/>
          <w:szCs w:val="28"/>
        </w:rPr>
        <w:t xml:space="preserve"> </w:t>
      </w:r>
      <w:r w:rsidR="00134A0E">
        <w:rPr>
          <w:rFonts w:ascii="Times New Roman" w:eastAsia="Newton-Regular" w:hAnsi="Times New Roman" w:cs="Times New Roman"/>
          <w:sz w:val="28"/>
          <w:szCs w:val="28"/>
        </w:rPr>
        <w:t>(40-</w:t>
      </w:r>
      <w:r w:rsidRPr="00B96AEB">
        <w:rPr>
          <w:rFonts w:ascii="Times New Roman" w:eastAsia="Newton-Regular" w:hAnsi="Times New Roman" w:cs="Times New Roman"/>
          <w:sz w:val="28"/>
          <w:szCs w:val="28"/>
        </w:rPr>
        <w:t>60 см</w:t>
      </w:r>
      <w:r w:rsidR="00134A0E">
        <w:rPr>
          <w:rFonts w:ascii="Times New Roman" w:eastAsia="Newton-Regular" w:hAnsi="Times New Roman" w:cs="Times New Roman"/>
          <w:sz w:val="28"/>
          <w:szCs w:val="28"/>
        </w:rPr>
        <w:t>)</w:t>
      </w:r>
      <w:r w:rsidRPr="00B96AEB">
        <w:rPr>
          <w:rFonts w:ascii="Times New Roman" w:eastAsia="Newton-Regular" w:hAnsi="Times New Roman" w:cs="Times New Roman"/>
          <w:sz w:val="28"/>
          <w:szCs w:val="28"/>
        </w:rPr>
        <w:t xml:space="preserve">. </w:t>
      </w:r>
      <w:r w:rsidR="00134A0E">
        <w:rPr>
          <w:rFonts w:ascii="Times New Roman" w:eastAsia="Newton-Regular" w:hAnsi="Times New Roman" w:cs="Times New Roman"/>
          <w:sz w:val="28"/>
          <w:szCs w:val="28"/>
        </w:rPr>
        <w:t>С</w:t>
      </w:r>
      <w:r w:rsidRPr="00B96AEB">
        <w:rPr>
          <w:rFonts w:ascii="Times New Roman" w:eastAsia="Newton-Regular" w:hAnsi="Times New Roman" w:cs="Times New Roman"/>
          <w:sz w:val="28"/>
          <w:szCs w:val="28"/>
        </w:rPr>
        <w:t xml:space="preserve">одержание карбонатов в почвах Селенгинского среднегорья заметно </w:t>
      </w:r>
      <w:r w:rsidR="00134A0E">
        <w:rPr>
          <w:rFonts w:ascii="Times New Roman" w:eastAsia="Newton-Regular" w:hAnsi="Times New Roman" w:cs="Times New Roman"/>
          <w:sz w:val="28"/>
          <w:szCs w:val="28"/>
        </w:rPr>
        <w:t>выше</w:t>
      </w:r>
      <w:r w:rsidRPr="00B96AEB">
        <w:rPr>
          <w:rFonts w:ascii="Times New Roman" w:eastAsia="Newton-Regular" w:hAnsi="Times New Roman" w:cs="Times New Roman"/>
          <w:sz w:val="28"/>
          <w:szCs w:val="28"/>
        </w:rPr>
        <w:t>. Это хорошо согласуется с меньшим количеством выпадающих здесь атмосферных осадков. Мощность горизонта аккумуляции карбонатов в почвах Селенгинского среднегорья совпадает с таковой в Прибайкалье – 50 см</w:t>
      </w:r>
      <w:r w:rsidR="00693A9B" w:rsidRPr="00B96AEB">
        <w:rPr>
          <w:rFonts w:ascii="Times New Roman" w:eastAsia="Newton-Regular" w:hAnsi="Times New Roman" w:cs="Times New Roman"/>
          <w:sz w:val="28"/>
          <w:szCs w:val="28"/>
        </w:rPr>
        <w:t>.</w:t>
      </w:r>
    </w:p>
    <w:p w:rsidR="00693A9B" w:rsidRPr="00B96AEB" w:rsidRDefault="00693A9B"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sz w:val="28"/>
          <w:szCs w:val="28"/>
        </w:rPr>
        <w:t>Как отмечалось в начале доклада, распределение карбонатов в профиле почв подчиняется определенным факторам. И наиболее выраженная зависимость наблюдается от среднегодового количества осадков. Она прослеживается на обширном фактическом материале для почв широкого спектра физико-географических условий и приведена в правой части слайда. Это прямая зависимость – при увеличении количества осадков глубина залегания карбонатов увеличивается.</w:t>
      </w:r>
    </w:p>
    <w:p w:rsidR="00134A0E" w:rsidRDefault="00F92E40"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sz w:val="28"/>
          <w:szCs w:val="28"/>
        </w:rPr>
        <w:t xml:space="preserve">Согласно данной зависимости, в лесостепных почвах Прибайкалья при нынешнем уровне атмосферного увлажнения в 350-400 мм, глубина горизонта </w:t>
      </w:r>
      <w:r w:rsidRPr="00B96AEB">
        <w:rPr>
          <w:rFonts w:ascii="Times New Roman" w:eastAsia="Newton-Regular" w:hAnsi="Times New Roman" w:cs="Times New Roman"/>
          <w:sz w:val="28"/>
          <w:szCs w:val="28"/>
          <w:lang w:val="en-US"/>
        </w:rPr>
        <w:t>BCA</w:t>
      </w:r>
      <w:r w:rsidRPr="00B96AEB">
        <w:rPr>
          <w:rFonts w:ascii="Times New Roman" w:eastAsia="Newton-Regular" w:hAnsi="Times New Roman" w:cs="Times New Roman"/>
          <w:sz w:val="28"/>
          <w:szCs w:val="28"/>
        </w:rPr>
        <w:t xml:space="preserve"> должна соответствовать 30-50 см от дневной поверхности. Фактически же верхняя граница аккумулятивно-карбонатного горизонта залегает на глубине 70-100 см, что соответствует осадкам в 450-520 мм. Такое глубокое выщелачивание карбонатов может быть связано с большим увлажнением в прошлом. </w:t>
      </w:r>
    </w:p>
    <w:p w:rsidR="00134A0E" w:rsidRDefault="00134A0E" w:rsidP="00B96AEB">
      <w:pPr>
        <w:autoSpaceDE w:val="0"/>
        <w:autoSpaceDN w:val="0"/>
        <w:adjustRightInd w:val="0"/>
        <w:spacing w:after="0"/>
        <w:ind w:firstLine="709"/>
        <w:jc w:val="both"/>
        <w:rPr>
          <w:rFonts w:ascii="Times New Roman" w:eastAsia="Newton-Regular" w:hAnsi="Times New Roman" w:cs="Times New Roman"/>
          <w:sz w:val="28"/>
          <w:szCs w:val="28"/>
        </w:rPr>
      </w:pPr>
      <w:r>
        <w:rPr>
          <w:rFonts w:ascii="Times New Roman" w:eastAsia="Newton-Regular" w:hAnsi="Times New Roman" w:cs="Times New Roman"/>
          <w:sz w:val="28"/>
          <w:szCs w:val="28"/>
        </w:rPr>
        <w:t>Подобное</w:t>
      </w:r>
      <w:r w:rsidR="00F92E40" w:rsidRPr="00B96AEB">
        <w:rPr>
          <w:rFonts w:ascii="Times New Roman" w:eastAsia="Newton-Regular" w:hAnsi="Times New Roman" w:cs="Times New Roman"/>
          <w:sz w:val="28"/>
          <w:szCs w:val="28"/>
        </w:rPr>
        <w:t xml:space="preserve"> наблюдается и в степных почвах Забайкалья, где верхняя граница </w:t>
      </w:r>
      <w:r w:rsidR="00F92E40" w:rsidRPr="00B96AEB">
        <w:rPr>
          <w:rFonts w:ascii="Times New Roman" w:eastAsia="Newton-Regular" w:hAnsi="Times New Roman" w:cs="Times New Roman"/>
          <w:sz w:val="28"/>
          <w:szCs w:val="28"/>
          <w:lang w:val="en-US"/>
        </w:rPr>
        <w:t>BCA</w:t>
      </w:r>
      <w:r w:rsidR="00F92E40" w:rsidRPr="00B96AEB">
        <w:rPr>
          <w:rFonts w:ascii="Times New Roman" w:eastAsia="Newton-Regular" w:hAnsi="Times New Roman" w:cs="Times New Roman"/>
          <w:sz w:val="28"/>
          <w:szCs w:val="28"/>
        </w:rPr>
        <w:t xml:space="preserve"> находится на глубине 40-60 см, что теоретически соответствует среднегодовым осадкам в 370-400 мм. В то же время современный их уровень далек от этой величины и составляет около 200-300 мм/год. При данном количестве осадков карбонаты должны аккумулироваться в верхних 20-25 см почвенного профиля. </w:t>
      </w:r>
    </w:p>
    <w:p w:rsidR="00693A9B" w:rsidRPr="00B96AEB" w:rsidRDefault="00134A0E" w:rsidP="00B96AEB">
      <w:pPr>
        <w:autoSpaceDE w:val="0"/>
        <w:autoSpaceDN w:val="0"/>
        <w:adjustRightInd w:val="0"/>
        <w:spacing w:after="0"/>
        <w:ind w:firstLine="709"/>
        <w:jc w:val="both"/>
        <w:rPr>
          <w:rFonts w:ascii="Times New Roman" w:eastAsia="Newton-Regular" w:hAnsi="Times New Roman" w:cs="Times New Roman"/>
          <w:sz w:val="28"/>
          <w:szCs w:val="28"/>
        </w:rPr>
      </w:pPr>
      <w:r>
        <w:rPr>
          <w:rFonts w:ascii="Times New Roman" w:eastAsia="Newton-Regular" w:hAnsi="Times New Roman" w:cs="Times New Roman"/>
          <w:sz w:val="28"/>
          <w:szCs w:val="28"/>
        </w:rPr>
        <w:t>Такое</w:t>
      </w:r>
      <w:r w:rsidR="00F92E40" w:rsidRPr="00B96AEB">
        <w:rPr>
          <w:rFonts w:ascii="Times New Roman" w:eastAsia="Newton-Regular" w:hAnsi="Times New Roman" w:cs="Times New Roman"/>
          <w:sz w:val="28"/>
          <w:szCs w:val="28"/>
        </w:rPr>
        <w:t xml:space="preserve"> несоответствие глубины залегания максимального скопления карбонатов и современного уровня атмосферного увлажнения может служить одним из подтверждений реликтовой природы карбонатного профиля исследуемых почв.</w:t>
      </w:r>
    </w:p>
    <w:p w:rsidR="008E5230" w:rsidRPr="00B96AEB" w:rsidRDefault="00F92E40"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b/>
          <w:sz w:val="28"/>
          <w:szCs w:val="28"/>
        </w:rPr>
        <w:t>Слайд 32.</w:t>
      </w:r>
      <w:r w:rsidRPr="00B96AEB">
        <w:rPr>
          <w:rFonts w:ascii="Times New Roman" w:eastAsia="Newton-Regular" w:hAnsi="Times New Roman" w:cs="Times New Roman"/>
          <w:sz w:val="28"/>
          <w:szCs w:val="28"/>
        </w:rPr>
        <w:t xml:space="preserve"> Теперь рассмотрим другую важную составляющую карбонатного профиля почв, а именно новообразования. Из схемы видно, что они </w:t>
      </w:r>
      <w:r w:rsidR="008E5230" w:rsidRPr="00B96AEB">
        <w:rPr>
          <w:rFonts w:ascii="Times New Roman" w:eastAsia="Newton-Regular" w:hAnsi="Times New Roman" w:cs="Times New Roman"/>
          <w:sz w:val="28"/>
          <w:szCs w:val="28"/>
        </w:rPr>
        <w:t xml:space="preserve">локализуются в пределах аккумулятивно-карбонатных горизонтов современных и погребенных почв каргинского (MIS-3) времени и голоцена. Исключение составляют </w:t>
      </w:r>
      <w:r w:rsidRPr="00B96AEB">
        <w:rPr>
          <w:rFonts w:ascii="Times New Roman" w:eastAsia="Newton-Regular" w:hAnsi="Times New Roman" w:cs="Times New Roman"/>
          <w:sz w:val="28"/>
          <w:szCs w:val="28"/>
        </w:rPr>
        <w:t>жилки,</w:t>
      </w:r>
      <w:r w:rsidR="008E5230" w:rsidRPr="00B96AEB">
        <w:rPr>
          <w:rFonts w:ascii="Times New Roman" w:eastAsia="Newton-Regular" w:hAnsi="Times New Roman" w:cs="Times New Roman"/>
          <w:sz w:val="28"/>
          <w:szCs w:val="28"/>
        </w:rPr>
        <w:t xml:space="preserve"> часто локализующиеся и за пределами аккумулятивно-карбонатных горизонтов почв, что может объясняться более активным перераспределением карбонатов в профиле в пределах к</w:t>
      </w:r>
      <w:r w:rsidR="00134A0E">
        <w:rPr>
          <w:rFonts w:ascii="Times New Roman" w:eastAsia="Newton-Regular" w:hAnsi="Times New Roman" w:cs="Times New Roman"/>
          <w:sz w:val="28"/>
          <w:szCs w:val="28"/>
        </w:rPr>
        <w:t>орневой системы растительности.</w:t>
      </w:r>
    </w:p>
    <w:p w:rsidR="00F92E40" w:rsidRPr="00B96AEB" w:rsidRDefault="00F92E40"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sz w:val="28"/>
          <w:szCs w:val="28"/>
        </w:rPr>
        <w:t>В профиле исследуемых почв неразвита миграционная зона, преобладают устойчивые</w:t>
      </w:r>
      <w:r w:rsidR="008E5230" w:rsidRPr="00B96AEB">
        <w:rPr>
          <w:rFonts w:ascii="Times New Roman" w:eastAsia="Newton-Regular" w:hAnsi="Times New Roman" w:cs="Times New Roman"/>
          <w:sz w:val="28"/>
          <w:szCs w:val="28"/>
        </w:rPr>
        <w:t xml:space="preserve"> форм карбонат</w:t>
      </w:r>
      <w:r w:rsidRPr="00B96AEB">
        <w:rPr>
          <w:rFonts w:ascii="Times New Roman" w:eastAsia="Newton-Regular" w:hAnsi="Times New Roman" w:cs="Times New Roman"/>
          <w:sz w:val="28"/>
          <w:szCs w:val="28"/>
        </w:rPr>
        <w:t>ных новообразований и отсутствуют</w:t>
      </w:r>
      <w:r w:rsidR="008E5230" w:rsidRPr="00B96AEB">
        <w:rPr>
          <w:rFonts w:ascii="Times New Roman" w:eastAsia="Newton-Regular" w:hAnsi="Times New Roman" w:cs="Times New Roman"/>
          <w:sz w:val="28"/>
          <w:szCs w:val="28"/>
        </w:rPr>
        <w:t xml:space="preserve"> форм</w:t>
      </w:r>
      <w:r w:rsidRPr="00B96AEB">
        <w:rPr>
          <w:rFonts w:ascii="Times New Roman" w:eastAsia="Newton-Regular" w:hAnsi="Times New Roman" w:cs="Times New Roman"/>
          <w:sz w:val="28"/>
          <w:szCs w:val="28"/>
        </w:rPr>
        <w:t>ы</w:t>
      </w:r>
      <w:r w:rsidR="008E5230" w:rsidRPr="00B96AEB">
        <w:rPr>
          <w:rFonts w:ascii="Times New Roman" w:eastAsia="Newton-Regular" w:hAnsi="Times New Roman" w:cs="Times New Roman"/>
          <w:sz w:val="28"/>
          <w:szCs w:val="28"/>
        </w:rPr>
        <w:t xml:space="preserve"> ми</w:t>
      </w:r>
      <w:r w:rsidRPr="00B96AEB">
        <w:rPr>
          <w:rFonts w:ascii="Times New Roman" w:eastAsia="Newton-Regular" w:hAnsi="Times New Roman" w:cs="Times New Roman"/>
          <w:sz w:val="28"/>
          <w:szCs w:val="28"/>
        </w:rPr>
        <w:t xml:space="preserve">грационные. Отмечается </w:t>
      </w:r>
      <w:r w:rsidR="008E5230" w:rsidRPr="00B96AEB">
        <w:rPr>
          <w:rFonts w:ascii="Times New Roman" w:eastAsia="Newton-Regular" w:hAnsi="Times New Roman" w:cs="Times New Roman"/>
          <w:sz w:val="28"/>
          <w:szCs w:val="28"/>
        </w:rPr>
        <w:t>довольно высокая стадия развития</w:t>
      </w:r>
      <w:r w:rsidRPr="00B96AEB">
        <w:rPr>
          <w:rFonts w:ascii="Times New Roman" w:eastAsia="Newton-Regular" w:hAnsi="Times New Roman" w:cs="Times New Roman"/>
          <w:sz w:val="28"/>
          <w:szCs w:val="28"/>
        </w:rPr>
        <w:t xml:space="preserve"> карбонатного профиля (II–II+, </w:t>
      </w:r>
      <w:r w:rsidR="008E5230" w:rsidRPr="00B96AEB">
        <w:rPr>
          <w:rFonts w:ascii="Times New Roman" w:eastAsia="Newton-Regular" w:hAnsi="Times New Roman" w:cs="Times New Roman"/>
          <w:sz w:val="28"/>
          <w:szCs w:val="28"/>
        </w:rPr>
        <w:t>сплошные карбонатные кутаны на гальках и щебне, вмещающий мелкозем осветлен из-за карбонатов и содержит от 10 до 25% CaCO3)</w:t>
      </w:r>
      <w:r w:rsidRPr="00B96AEB">
        <w:rPr>
          <w:rFonts w:ascii="Times New Roman" w:eastAsia="Newton-Regular" w:hAnsi="Times New Roman" w:cs="Times New Roman"/>
          <w:sz w:val="28"/>
          <w:szCs w:val="28"/>
        </w:rPr>
        <w:t>)</w:t>
      </w:r>
      <w:r w:rsidR="008E5230" w:rsidRPr="00B96AEB">
        <w:rPr>
          <w:rFonts w:ascii="Times New Roman" w:eastAsia="Newton-Regular" w:hAnsi="Times New Roman" w:cs="Times New Roman"/>
          <w:sz w:val="28"/>
          <w:szCs w:val="28"/>
        </w:rPr>
        <w:t>.</w:t>
      </w:r>
      <w:r w:rsidRPr="00B96AEB">
        <w:rPr>
          <w:rFonts w:ascii="Times New Roman" w:eastAsia="Newton-Regular" w:hAnsi="Times New Roman" w:cs="Times New Roman"/>
          <w:sz w:val="28"/>
          <w:szCs w:val="28"/>
        </w:rPr>
        <w:t xml:space="preserve"> Перечисленные особенности также </w:t>
      </w:r>
      <w:r w:rsidR="00134A0E">
        <w:rPr>
          <w:rFonts w:ascii="Times New Roman" w:eastAsia="Newton-Regular" w:hAnsi="Times New Roman" w:cs="Times New Roman"/>
          <w:sz w:val="28"/>
          <w:szCs w:val="28"/>
        </w:rPr>
        <w:t>могут говорить</w:t>
      </w:r>
      <w:r w:rsidRPr="00B96AEB">
        <w:rPr>
          <w:rFonts w:ascii="Times New Roman" w:eastAsia="Newton-Regular" w:hAnsi="Times New Roman" w:cs="Times New Roman"/>
          <w:sz w:val="28"/>
          <w:szCs w:val="28"/>
        </w:rPr>
        <w:t xml:space="preserve"> об относительной древности и консервативности карбонатного профиля.</w:t>
      </w:r>
    </w:p>
    <w:p w:rsidR="008E5230" w:rsidRPr="00B96AEB" w:rsidRDefault="00B87098"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eastAsia="Newton-Regular" w:hAnsi="Times New Roman" w:cs="Times New Roman"/>
          <w:b/>
          <w:sz w:val="28"/>
          <w:szCs w:val="28"/>
        </w:rPr>
        <w:t>Слайд 33.</w:t>
      </w:r>
      <w:r w:rsidRPr="00B96AEB">
        <w:rPr>
          <w:rFonts w:ascii="Times New Roman" w:eastAsia="Newton-Regular" w:hAnsi="Times New Roman" w:cs="Times New Roman"/>
          <w:sz w:val="28"/>
          <w:szCs w:val="28"/>
        </w:rPr>
        <w:t xml:space="preserve"> </w:t>
      </w:r>
      <w:r w:rsidR="00F92E40" w:rsidRPr="00B96AEB">
        <w:rPr>
          <w:rFonts w:ascii="Times New Roman" w:eastAsia="Newton-Regular" w:hAnsi="Times New Roman" w:cs="Times New Roman"/>
          <w:sz w:val="28"/>
          <w:szCs w:val="28"/>
        </w:rPr>
        <w:t>Радиоуглеродное д</w:t>
      </w:r>
      <w:r w:rsidR="008E5230" w:rsidRPr="00B96AEB">
        <w:rPr>
          <w:rFonts w:ascii="Times New Roman" w:eastAsia="Newton-Regular" w:hAnsi="Times New Roman" w:cs="Times New Roman"/>
          <w:sz w:val="28"/>
          <w:szCs w:val="28"/>
        </w:rPr>
        <w:t xml:space="preserve">атирование карбонатных аккумуляций также </w:t>
      </w:r>
      <w:r w:rsidR="00134A0E">
        <w:rPr>
          <w:rFonts w:ascii="Times New Roman" w:eastAsia="Newton-Regular" w:hAnsi="Times New Roman" w:cs="Times New Roman"/>
          <w:sz w:val="28"/>
          <w:szCs w:val="28"/>
        </w:rPr>
        <w:t>может указывать</w:t>
      </w:r>
      <w:r w:rsidR="008E5230" w:rsidRPr="00B96AEB">
        <w:rPr>
          <w:rFonts w:ascii="Times New Roman" w:eastAsia="Newton-Regular" w:hAnsi="Times New Roman" w:cs="Times New Roman"/>
          <w:sz w:val="28"/>
          <w:szCs w:val="28"/>
        </w:rPr>
        <w:t xml:space="preserve"> на значительный возраст карбонатного профиля. Возраст наиболее молодых слоев кутан </w:t>
      </w:r>
      <w:r w:rsidR="008E5230" w:rsidRPr="00B96AEB">
        <w:rPr>
          <w:rFonts w:ascii="Times New Roman" w:eastAsia="Newton-Regular" w:hAnsi="Times New Roman" w:cs="Times New Roman"/>
          <w:sz w:val="28"/>
          <w:szCs w:val="28"/>
          <w:lang w:val="en-US"/>
        </w:rPr>
        <w:t>I</w:t>
      </w:r>
      <w:r w:rsidR="008E5230" w:rsidRPr="00B96AEB">
        <w:rPr>
          <w:rFonts w:ascii="Times New Roman" w:eastAsia="Newton-Regular" w:hAnsi="Times New Roman" w:cs="Times New Roman"/>
          <w:sz w:val="28"/>
          <w:szCs w:val="28"/>
        </w:rPr>
        <w:t xml:space="preserve">, </w:t>
      </w:r>
      <w:r w:rsidR="008E5230" w:rsidRPr="00B96AEB">
        <w:rPr>
          <w:rFonts w:ascii="Times New Roman" w:eastAsia="Newton-Regular" w:hAnsi="Times New Roman" w:cs="Times New Roman"/>
          <w:sz w:val="28"/>
          <w:szCs w:val="28"/>
          <w:lang w:val="en-US"/>
        </w:rPr>
        <w:t>IV</w:t>
      </w:r>
      <w:r w:rsidR="008E5230" w:rsidRPr="00B96AEB">
        <w:rPr>
          <w:rFonts w:ascii="Times New Roman" w:eastAsia="Newton-Regular" w:hAnsi="Times New Roman" w:cs="Times New Roman"/>
          <w:sz w:val="28"/>
          <w:szCs w:val="28"/>
        </w:rPr>
        <w:t xml:space="preserve"> и </w:t>
      </w:r>
      <w:r w:rsidR="008E5230" w:rsidRPr="00B96AEB">
        <w:rPr>
          <w:rFonts w:ascii="Times New Roman" w:eastAsia="Newton-Regular" w:hAnsi="Times New Roman" w:cs="Times New Roman"/>
          <w:sz w:val="28"/>
          <w:szCs w:val="28"/>
          <w:lang w:val="en-US"/>
        </w:rPr>
        <w:t>V</w:t>
      </w:r>
      <w:r w:rsidR="008E5230" w:rsidRPr="00B96AEB">
        <w:rPr>
          <w:rFonts w:ascii="Times New Roman" w:eastAsia="Newton-Regular" w:hAnsi="Times New Roman" w:cs="Times New Roman"/>
          <w:sz w:val="28"/>
          <w:szCs w:val="28"/>
        </w:rPr>
        <w:t xml:space="preserve"> групп оценивается как среднеголоценовый (от 4,6 тыс. кал. л.н. до 3,3 тыс. кал. л.н.)</w:t>
      </w:r>
      <w:r w:rsidR="008E5230" w:rsidRPr="00B96AEB">
        <w:rPr>
          <w:rFonts w:ascii="Times New Roman" w:hAnsi="Times New Roman" w:cs="Times New Roman"/>
          <w:sz w:val="28"/>
          <w:szCs w:val="28"/>
        </w:rPr>
        <w:t>.</w:t>
      </w:r>
      <w:r w:rsidR="00F92E40" w:rsidRPr="00B96AEB">
        <w:rPr>
          <w:rFonts w:ascii="Times New Roman" w:hAnsi="Times New Roman" w:cs="Times New Roman"/>
          <w:sz w:val="28"/>
          <w:szCs w:val="28"/>
        </w:rPr>
        <w:t xml:space="preserve"> И это не говоря о тех, </w:t>
      </w:r>
      <w:r w:rsidR="00902BF6" w:rsidRPr="00B96AEB">
        <w:rPr>
          <w:rFonts w:ascii="Times New Roman" w:hAnsi="Times New Roman" w:cs="Times New Roman"/>
          <w:sz w:val="28"/>
          <w:szCs w:val="28"/>
        </w:rPr>
        <w:t>что имеют каргинский возраст.</w:t>
      </w:r>
      <w:r w:rsidR="00193F86" w:rsidRPr="00B96AEB">
        <w:rPr>
          <w:rFonts w:ascii="Times New Roman" w:hAnsi="Times New Roman" w:cs="Times New Roman"/>
          <w:sz w:val="28"/>
          <w:szCs w:val="28"/>
        </w:rPr>
        <w:t xml:space="preserve"> Карбонатная цементация ризолитов также </w:t>
      </w:r>
      <w:r w:rsidR="00134A0E">
        <w:rPr>
          <w:rFonts w:ascii="Times New Roman" w:hAnsi="Times New Roman" w:cs="Times New Roman"/>
          <w:sz w:val="28"/>
          <w:szCs w:val="28"/>
        </w:rPr>
        <w:t>довольно древняя</w:t>
      </w:r>
      <w:r w:rsidR="00193F86" w:rsidRPr="00B96AEB">
        <w:rPr>
          <w:rFonts w:ascii="Times New Roman" w:hAnsi="Times New Roman" w:cs="Times New Roman"/>
          <w:sz w:val="28"/>
          <w:szCs w:val="28"/>
        </w:rPr>
        <w:t>.</w:t>
      </w:r>
    </w:p>
    <w:p w:rsidR="008E5230" w:rsidRPr="00B96AEB" w:rsidRDefault="00902BF6"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sz w:val="28"/>
          <w:szCs w:val="28"/>
        </w:rPr>
        <w:t>Учитывая сказанное</w:t>
      </w:r>
      <w:r w:rsidR="008E5230" w:rsidRPr="00B96AEB">
        <w:rPr>
          <w:rFonts w:ascii="Times New Roman" w:eastAsia="Newton-Regular" w:hAnsi="Times New Roman" w:cs="Times New Roman"/>
          <w:sz w:val="28"/>
          <w:szCs w:val="28"/>
        </w:rPr>
        <w:t xml:space="preserve">, мы полагаем, что карбонатный профиль почв Забайкалья и Прибайкалья – </w:t>
      </w:r>
      <w:r w:rsidR="00134A0E">
        <w:rPr>
          <w:rFonts w:ascii="Times New Roman" w:eastAsia="Newton-Regular" w:hAnsi="Times New Roman" w:cs="Times New Roman"/>
          <w:sz w:val="28"/>
          <w:szCs w:val="28"/>
        </w:rPr>
        <w:t xml:space="preserve">это </w:t>
      </w:r>
      <w:r w:rsidR="008E5230" w:rsidRPr="00B96AEB">
        <w:rPr>
          <w:rFonts w:ascii="Times New Roman" w:eastAsia="Newton-Regular" w:hAnsi="Times New Roman" w:cs="Times New Roman"/>
          <w:sz w:val="28"/>
          <w:szCs w:val="28"/>
        </w:rPr>
        <w:t>реликтовое образование. Наиболее вероятно, что он был сформирован в результате нисходящей миграции и аккумуляции карбонатов в более влажные периоды голоцена</w:t>
      </w:r>
      <w:r w:rsidR="00134A0E">
        <w:rPr>
          <w:rFonts w:ascii="Times New Roman" w:eastAsia="Newton-Regular" w:hAnsi="Times New Roman" w:cs="Times New Roman"/>
          <w:sz w:val="28"/>
          <w:szCs w:val="28"/>
        </w:rPr>
        <w:t xml:space="preserve"> и верхнего плейстоцена</w:t>
      </w:r>
      <w:r w:rsidR="008E5230" w:rsidRPr="00B96AEB">
        <w:rPr>
          <w:rFonts w:ascii="Times New Roman" w:eastAsia="Newton-Regular" w:hAnsi="Times New Roman" w:cs="Times New Roman"/>
          <w:sz w:val="28"/>
          <w:szCs w:val="28"/>
        </w:rPr>
        <w:t xml:space="preserve"> и не испытывает существенных изменений при современных климатических условиях. </w:t>
      </w:r>
    </w:p>
    <w:p w:rsidR="008E5230" w:rsidRPr="00B96AEB" w:rsidRDefault="008E5230"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sz w:val="28"/>
          <w:szCs w:val="28"/>
        </w:rPr>
        <w:t>Стабильности карбонатного профиля при современных условиях способствует и периодически-промывной тип водного режима исследуемых почв. Влагооборот захватывает преимущественно верхний метр почвенной толщи, а наиболее активно лишь верхние пол-метра. Нижележащие горизонты характеризуются практически полным отсутствием циркуляции влаги, в частности, и из-за их позднего оттаивания и низких температур.</w:t>
      </w:r>
    </w:p>
    <w:p w:rsidR="00DC0A89" w:rsidRPr="00B96AEB" w:rsidRDefault="00193F86"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34</w:t>
      </w:r>
      <w:r w:rsidR="00902BF6" w:rsidRPr="00B96AEB">
        <w:rPr>
          <w:rFonts w:ascii="Times New Roman" w:hAnsi="Times New Roman" w:cs="Times New Roman"/>
          <w:b/>
          <w:sz w:val="28"/>
          <w:szCs w:val="28"/>
        </w:rPr>
        <w:t>.</w:t>
      </w:r>
      <w:r w:rsidR="007F24B2" w:rsidRPr="00B96AEB">
        <w:rPr>
          <w:rFonts w:ascii="Times New Roman" w:hAnsi="Times New Roman" w:cs="Times New Roman"/>
          <w:b/>
          <w:sz w:val="28"/>
          <w:szCs w:val="28"/>
        </w:rPr>
        <w:t xml:space="preserve"> </w:t>
      </w:r>
      <w:r w:rsidR="007F24B2" w:rsidRPr="00B96AEB">
        <w:rPr>
          <w:rFonts w:ascii="Times New Roman" w:hAnsi="Times New Roman" w:cs="Times New Roman"/>
          <w:sz w:val="28"/>
          <w:szCs w:val="28"/>
        </w:rPr>
        <w:t xml:space="preserve">На данном слайде представлен изотопный состав углерода карбонатов в почвах Прибайкалья и Забайкалья (отмечены пунктиром) и его соотношение с изотопным составом углерода органического вещества вмещающих почв. Кроме этого, здесь сопоставляется изотопный состав кислорода новообразований и изотопный состав кислорода атмосферных осадков (более темная линия – Прибайкалье, более светлая - Забайкалье). </w:t>
      </w:r>
      <w:r w:rsidR="00DC0A89" w:rsidRPr="00B96AEB">
        <w:rPr>
          <w:rFonts w:ascii="Times New Roman" w:hAnsi="Times New Roman" w:cs="Times New Roman"/>
          <w:sz w:val="28"/>
          <w:szCs w:val="28"/>
        </w:rPr>
        <w:t>Анализ этих значений позволяет установить условия формирования карбонатов.</w:t>
      </w:r>
    </w:p>
    <w:p w:rsidR="00DC0A89" w:rsidRPr="00B96AEB" w:rsidRDefault="00DC0A89"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hAnsi="Times New Roman" w:cs="Times New Roman"/>
          <w:sz w:val="28"/>
          <w:szCs w:val="28"/>
        </w:rPr>
        <w:t>Как мы говорили выше</w:t>
      </w:r>
      <w:r w:rsidR="00124B36">
        <w:rPr>
          <w:rFonts w:ascii="Times New Roman" w:hAnsi="Times New Roman" w:cs="Times New Roman"/>
          <w:sz w:val="28"/>
          <w:szCs w:val="28"/>
        </w:rPr>
        <w:t>,</w:t>
      </w:r>
      <w:r w:rsidRPr="00B96AEB">
        <w:rPr>
          <w:rFonts w:ascii="Times New Roman" w:hAnsi="Times New Roman" w:cs="Times New Roman"/>
          <w:sz w:val="28"/>
          <w:szCs w:val="28"/>
        </w:rPr>
        <w:t xml:space="preserve"> для почвенных карбонатов, основным источником углерода в которых является СО</w:t>
      </w:r>
      <w:r w:rsidRPr="00B96AEB">
        <w:rPr>
          <w:rFonts w:ascii="Times New Roman" w:hAnsi="Times New Roman" w:cs="Times New Roman"/>
          <w:sz w:val="28"/>
          <w:szCs w:val="28"/>
          <w:vertAlign w:val="subscript"/>
        </w:rPr>
        <w:t>2</w:t>
      </w:r>
      <w:r w:rsidRPr="00B96AEB">
        <w:rPr>
          <w:rFonts w:ascii="Times New Roman" w:hAnsi="Times New Roman" w:cs="Times New Roman"/>
          <w:sz w:val="28"/>
          <w:szCs w:val="28"/>
        </w:rPr>
        <w:t xml:space="preserve">, выделяемый корнями растений, существует изотопное равновесие, когда </w:t>
      </w:r>
      <w:r w:rsidRPr="00B96AEB">
        <w:rPr>
          <w:rFonts w:ascii="Times New Roman" w:eastAsia="Newton-Regular" w:hAnsi="Times New Roman" w:cs="Times New Roman"/>
          <w:sz w:val="28"/>
          <w:szCs w:val="28"/>
        </w:rPr>
        <w:t xml:space="preserve">значения </w:t>
      </w:r>
      <w:r w:rsidRPr="00B96AEB">
        <w:rPr>
          <w:rFonts w:ascii="Times New Roman" w:eastAsia="Newton-Regular" w:hAnsi="Times New Roman" w:cs="Times New Roman"/>
          <w:sz w:val="28"/>
          <w:szCs w:val="28"/>
          <w:lang w:val="en-US"/>
        </w:rPr>
        <w:t>δ</w:t>
      </w:r>
      <w:r w:rsidRPr="00B96AEB">
        <w:rPr>
          <w:rFonts w:ascii="Times New Roman" w:eastAsia="Newton-Regular" w:hAnsi="Times New Roman" w:cs="Times New Roman"/>
          <w:sz w:val="28"/>
          <w:szCs w:val="28"/>
          <w:vertAlign w:val="superscript"/>
        </w:rPr>
        <w:t>13</w:t>
      </w:r>
      <w:r w:rsidRPr="00B96AEB">
        <w:rPr>
          <w:rFonts w:ascii="Times New Roman" w:eastAsia="Newton-Regular" w:hAnsi="Times New Roman" w:cs="Times New Roman"/>
          <w:sz w:val="28"/>
          <w:szCs w:val="28"/>
        </w:rPr>
        <w:t>С карбонатов на 14–16 ‰ тяжелее, чем состав стабильных изотопов органического вещества почв. Это вызвано фракционированием изотопов при диффузии СО</w:t>
      </w:r>
      <w:r w:rsidRPr="00B96AEB">
        <w:rPr>
          <w:rFonts w:ascii="Times New Roman" w:eastAsia="Newton-Regular" w:hAnsi="Times New Roman" w:cs="Times New Roman"/>
          <w:sz w:val="28"/>
          <w:szCs w:val="28"/>
          <w:vertAlign w:val="subscript"/>
        </w:rPr>
        <w:t>2</w:t>
      </w:r>
      <w:r w:rsidRPr="00B96AEB">
        <w:rPr>
          <w:rFonts w:ascii="Times New Roman" w:eastAsia="Newton-Regular" w:hAnsi="Times New Roman" w:cs="Times New Roman"/>
          <w:sz w:val="28"/>
          <w:szCs w:val="28"/>
        </w:rPr>
        <w:t xml:space="preserve"> и кристаллизации кальцита (схема).</w:t>
      </w:r>
    </w:p>
    <w:p w:rsidR="00124B36" w:rsidRDefault="00DC0A89"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hAnsi="Times New Roman" w:cs="Times New Roman"/>
          <w:sz w:val="28"/>
          <w:szCs w:val="28"/>
        </w:rPr>
        <w:t xml:space="preserve"> Области такого изотопного равновесия выделены прямоугольниками. </w:t>
      </w:r>
      <w:r w:rsidRPr="00B96AEB">
        <w:rPr>
          <w:rFonts w:ascii="Times New Roman" w:eastAsia="Newton-Regular" w:hAnsi="Times New Roman" w:cs="Times New Roman"/>
          <w:sz w:val="28"/>
          <w:szCs w:val="28"/>
        </w:rPr>
        <w:t>Практически все наблюдаемые значения δ</w:t>
      </w:r>
      <w:r w:rsidRPr="00B96AEB">
        <w:rPr>
          <w:rFonts w:ascii="Times New Roman" w:eastAsia="Newton-Regular" w:hAnsi="Times New Roman" w:cs="Times New Roman"/>
          <w:sz w:val="28"/>
          <w:szCs w:val="28"/>
          <w:vertAlign w:val="superscript"/>
        </w:rPr>
        <w:t>13</w:t>
      </w:r>
      <w:r w:rsidRPr="00B96AEB">
        <w:rPr>
          <w:rFonts w:ascii="Times New Roman" w:eastAsia="Newton-Regular" w:hAnsi="Times New Roman" w:cs="Times New Roman"/>
          <w:sz w:val="28"/>
          <w:szCs w:val="28"/>
        </w:rPr>
        <w:t xml:space="preserve">С для карбонатов тяжелее, т.е. смещены влево по отношению к этим областям. </w:t>
      </w:r>
      <w:r w:rsidR="00B97B96" w:rsidRPr="00B96AEB">
        <w:rPr>
          <w:rFonts w:ascii="Times New Roman" w:eastAsia="Newton-Regular" w:hAnsi="Times New Roman" w:cs="Times New Roman"/>
          <w:sz w:val="28"/>
          <w:szCs w:val="28"/>
        </w:rPr>
        <w:t xml:space="preserve">С чем это может быть связано? </w:t>
      </w:r>
    </w:p>
    <w:p w:rsidR="007F24B2" w:rsidRPr="00B96AEB" w:rsidRDefault="00B97B96"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eastAsia="Newton-Regular" w:hAnsi="Times New Roman" w:cs="Times New Roman"/>
          <w:sz w:val="28"/>
          <w:szCs w:val="28"/>
        </w:rPr>
        <w:t>Часто подобные явления интерпретируются с точки зрения динамики растительных сообществ в прошлом, например, увеличения доли С4-растений на каких-то этапах в составе фитоценозов. Они имеют более тяжелый изотопный состав углерода, что отражается и на карбонатах. Но, как мы помним, это растения жарких и аридных условий и нахождение их в наших широтах</w:t>
      </w:r>
      <w:r w:rsidR="00124B36">
        <w:rPr>
          <w:rFonts w:ascii="Times New Roman" w:eastAsia="Newton-Regular" w:hAnsi="Times New Roman" w:cs="Times New Roman"/>
          <w:sz w:val="28"/>
          <w:szCs w:val="28"/>
        </w:rPr>
        <w:t xml:space="preserve"> </w:t>
      </w:r>
      <w:r w:rsidRPr="00B96AEB">
        <w:rPr>
          <w:rFonts w:ascii="Times New Roman" w:eastAsia="Newton-Regular" w:hAnsi="Times New Roman" w:cs="Times New Roman"/>
          <w:sz w:val="28"/>
          <w:szCs w:val="28"/>
        </w:rPr>
        <w:t>в верхне</w:t>
      </w:r>
      <w:r w:rsidR="00124B36">
        <w:rPr>
          <w:rFonts w:ascii="Times New Roman" w:eastAsia="Newton-Regular" w:hAnsi="Times New Roman" w:cs="Times New Roman"/>
          <w:sz w:val="28"/>
          <w:szCs w:val="28"/>
        </w:rPr>
        <w:t>м плейстоцене-голоцене маловероятно</w:t>
      </w:r>
      <w:r w:rsidRPr="00B96AEB">
        <w:rPr>
          <w:rFonts w:ascii="Times New Roman" w:eastAsia="Newton-Regular" w:hAnsi="Times New Roman" w:cs="Times New Roman"/>
          <w:sz w:val="28"/>
          <w:szCs w:val="28"/>
        </w:rPr>
        <w:t xml:space="preserve">. </w:t>
      </w:r>
    </w:p>
    <w:p w:rsidR="00B97B96" w:rsidRPr="00B96AEB" w:rsidRDefault="00124B36" w:rsidP="00B96AEB">
      <w:pPr>
        <w:tabs>
          <w:tab w:val="left" w:pos="0"/>
        </w:tabs>
        <w:autoSpaceDE w:val="0"/>
        <w:autoSpaceDN w:val="0"/>
        <w:adjustRightInd w:val="0"/>
        <w:spacing w:after="0"/>
        <w:ind w:firstLine="708"/>
        <w:jc w:val="both"/>
        <w:rPr>
          <w:rFonts w:ascii="Times New Roman" w:eastAsia="Newton-Regular" w:hAnsi="Times New Roman" w:cs="Times New Roman"/>
          <w:sz w:val="28"/>
          <w:szCs w:val="28"/>
        </w:rPr>
      </w:pPr>
      <w:r>
        <w:rPr>
          <w:rFonts w:ascii="Times New Roman" w:hAnsi="Times New Roman" w:cs="Times New Roman"/>
          <w:sz w:val="28"/>
          <w:szCs w:val="28"/>
        </w:rPr>
        <w:t>З</w:t>
      </w:r>
      <w:r w:rsidR="00B97B96" w:rsidRPr="00B96AEB">
        <w:rPr>
          <w:rFonts w:ascii="Times New Roman" w:hAnsi="Times New Roman" w:cs="Times New Roman"/>
          <w:sz w:val="28"/>
          <w:szCs w:val="28"/>
        </w:rPr>
        <w:t xml:space="preserve">десь </w:t>
      </w:r>
      <w:r>
        <w:rPr>
          <w:rFonts w:ascii="Times New Roman" w:hAnsi="Times New Roman" w:cs="Times New Roman"/>
          <w:sz w:val="28"/>
          <w:szCs w:val="28"/>
        </w:rPr>
        <w:t xml:space="preserve">больше </w:t>
      </w:r>
      <w:r w:rsidR="00B97B96" w:rsidRPr="00B96AEB">
        <w:rPr>
          <w:rFonts w:ascii="Times New Roman" w:hAnsi="Times New Roman" w:cs="Times New Roman"/>
          <w:sz w:val="28"/>
          <w:szCs w:val="28"/>
        </w:rPr>
        <w:t>подходит другое объяснение. И</w:t>
      </w:r>
      <w:r w:rsidR="00B97B96" w:rsidRPr="00B96AEB">
        <w:rPr>
          <w:rFonts w:ascii="Times New Roman" w:eastAsia="Newton-Regular" w:hAnsi="Times New Roman" w:cs="Times New Roman"/>
          <w:sz w:val="28"/>
          <w:szCs w:val="28"/>
        </w:rPr>
        <w:t>з-за малой плотности растительного покрова и малой интенсивности почвенного дыхания, атмосферный СО</w:t>
      </w:r>
      <w:r w:rsidR="00B97B96" w:rsidRPr="00B96AEB">
        <w:rPr>
          <w:rFonts w:ascii="Times New Roman" w:eastAsia="Newton-Regular" w:hAnsi="Times New Roman" w:cs="Times New Roman"/>
          <w:sz w:val="28"/>
          <w:szCs w:val="28"/>
          <w:vertAlign w:val="subscript"/>
        </w:rPr>
        <w:t>2</w:t>
      </w:r>
      <w:r w:rsidR="00B97B96" w:rsidRPr="00B96AEB">
        <w:rPr>
          <w:rFonts w:ascii="Times New Roman" w:eastAsia="Newton-Regular" w:hAnsi="Times New Roman" w:cs="Times New Roman"/>
          <w:sz w:val="28"/>
          <w:szCs w:val="28"/>
        </w:rPr>
        <w:t xml:space="preserve"> </w:t>
      </w:r>
      <w:r>
        <w:rPr>
          <w:rFonts w:ascii="Times New Roman" w:eastAsia="Newton-Regular" w:hAnsi="Times New Roman" w:cs="Times New Roman"/>
          <w:sz w:val="28"/>
          <w:szCs w:val="28"/>
        </w:rPr>
        <w:t>поступает</w:t>
      </w:r>
      <w:r w:rsidR="00B97B96" w:rsidRPr="00B96AEB">
        <w:rPr>
          <w:rFonts w:ascii="Times New Roman" w:eastAsia="Newton-Regular" w:hAnsi="Times New Roman" w:cs="Times New Roman"/>
          <w:sz w:val="28"/>
          <w:szCs w:val="28"/>
        </w:rPr>
        <w:t xml:space="preserve"> в почву. </w:t>
      </w:r>
      <w:r>
        <w:rPr>
          <w:rFonts w:ascii="Times New Roman" w:eastAsia="Newton-Regular" w:hAnsi="Times New Roman" w:cs="Times New Roman"/>
          <w:sz w:val="28"/>
          <w:szCs w:val="28"/>
        </w:rPr>
        <w:t>Он</w:t>
      </w:r>
      <w:r w:rsidR="00B97B96" w:rsidRPr="00B96AEB">
        <w:rPr>
          <w:rFonts w:ascii="Times New Roman" w:eastAsia="Newton-Regular" w:hAnsi="Times New Roman" w:cs="Times New Roman"/>
          <w:sz w:val="28"/>
          <w:szCs w:val="28"/>
        </w:rPr>
        <w:t xml:space="preserve"> обогащен тяжелым </w:t>
      </w:r>
      <w:r w:rsidR="00B97B96" w:rsidRPr="00B96AEB">
        <w:rPr>
          <w:rFonts w:ascii="Times New Roman" w:hAnsi="Times New Roman" w:cs="Times New Roman"/>
          <w:sz w:val="28"/>
          <w:szCs w:val="28"/>
          <w:vertAlign w:val="superscript"/>
        </w:rPr>
        <w:t>13</w:t>
      </w:r>
      <w:r w:rsidR="00B97B96" w:rsidRPr="00B96AEB">
        <w:rPr>
          <w:rFonts w:ascii="Times New Roman" w:hAnsi="Times New Roman" w:cs="Times New Roman"/>
          <w:sz w:val="28"/>
          <w:szCs w:val="28"/>
          <w:lang w:val="en-US"/>
        </w:rPr>
        <w:t>C</w:t>
      </w:r>
      <w:r w:rsidR="00B97B96" w:rsidRPr="00B96AEB">
        <w:rPr>
          <w:rFonts w:ascii="Times New Roman" w:hAnsi="Times New Roman" w:cs="Times New Roman"/>
          <w:sz w:val="28"/>
          <w:szCs w:val="28"/>
        </w:rPr>
        <w:t xml:space="preserve"> по сравнению с почвенным </w:t>
      </w:r>
      <w:r w:rsidR="00B97B96" w:rsidRPr="00B96AEB">
        <w:rPr>
          <w:rFonts w:ascii="Times New Roman" w:eastAsia="Newton-Regular" w:hAnsi="Times New Roman" w:cs="Times New Roman"/>
          <w:sz w:val="28"/>
          <w:szCs w:val="28"/>
          <w:lang w:val="en-US"/>
        </w:rPr>
        <w:t>CO</w:t>
      </w:r>
      <w:r w:rsidR="00B97B96" w:rsidRPr="00B96AEB">
        <w:rPr>
          <w:rFonts w:ascii="Times New Roman" w:eastAsia="Newton-Regular" w:hAnsi="Times New Roman" w:cs="Times New Roman"/>
          <w:sz w:val="28"/>
          <w:szCs w:val="28"/>
          <w:vertAlign w:val="subscript"/>
        </w:rPr>
        <w:t>2</w:t>
      </w:r>
      <w:r w:rsidR="00B97B96" w:rsidRPr="00B96AEB">
        <w:rPr>
          <w:rFonts w:ascii="Times New Roman" w:eastAsia="Newton-Regular" w:hAnsi="Times New Roman" w:cs="Times New Roman"/>
          <w:sz w:val="28"/>
          <w:szCs w:val="28"/>
        </w:rPr>
        <w:t xml:space="preserve">, что </w:t>
      </w:r>
      <w:r>
        <w:rPr>
          <w:rFonts w:ascii="Times New Roman" w:eastAsia="Newton-Regular" w:hAnsi="Times New Roman" w:cs="Times New Roman"/>
          <w:sz w:val="28"/>
          <w:szCs w:val="28"/>
        </w:rPr>
        <w:t>вызывает</w:t>
      </w:r>
      <w:r w:rsidR="00B97B96" w:rsidRPr="00B96AEB">
        <w:rPr>
          <w:rFonts w:ascii="Times New Roman" w:eastAsia="Newton-Regular" w:hAnsi="Times New Roman" w:cs="Times New Roman"/>
          <w:sz w:val="28"/>
          <w:szCs w:val="28"/>
        </w:rPr>
        <w:t xml:space="preserve"> обогащение </w:t>
      </w:r>
      <w:r w:rsidR="00B97B96" w:rsidRPr="00B96AEB">
        <w:rPr>
          <w:rFonts w:ascii="Times New Roman" w:eastAsia="Newton-Regular" w:hAnsi="Times New Roman" w:cs="Times New Roman"/>
          <w:sz w:val="28"/>
          <w:szCs w:val="28"/>
          <w:vertAlign w:val="superscript"/>
        </w:rPr>
        <w:t>13</w:t>
      </w:r>
      <w:r w:rsidR="00B97B96" w:rsidRPr="00B96AEB">
        <w:rPr>
          <w:rFonts w:ascii="Times New Roman" w:eastAsia="Newton-Regular" w:hAnsi="Times New Roman" w:cs="Times New Roman"/>
          <w:sz w:val="28"/>
          <w:szCs w:val="28"/>
        </w:rPr>
        <w:t xml:space="preserve">С формирующихся в почве карбонатов. </w:t>
      </w:r>
      <w:r w:rsidR="00C300B9" w:rsidRPr="00B96AEB">
        <w:rPr>
          <w:rFonts w:ascii="Times New Roman" w:eastAsia="Newton-Regular" w:hAnsi="Times New Roman" w:cs="Times New Roman"/>
          <w:sz w:val="28"/>
          <w:szCs w:val="28"/>
        </w:rPr>
        <w:t xml:space="preserve">Это явление может наблюдаться </w:t>
      </w:r>
      <w:r w:rsidR="00B97B96" w:rsidRPr="00B96AEB">
        <w:rPr>
          <w:rFonts w:ascii="Times New Roman" w:eastAsia="Newton-Regular" w:hAnsi="Times New Roman" w:cs="Times New Roman"/>
          <w:sz w:val="28"/>
          <w:szCs w:val="28"/>
        </w:rPr>
        <w:t>в</w:t>
      </w:r>
      <w:r w:rsidR="00C300B9" w:rsidRPr="00B96AEB">
        <w:rPr>
          <w:rFonts w:ascii="Times New Roman" w:eastAsia="Newton-Regular" w:hAnsi="Times New Roman" w:cs="Times New Roman"/>
          <w:sz w:val="28"/>
          <w:szCs w:val="28"/>
        </w:rPr>
        <w:t xml:space="preserve"> </w:t>
      </w:r>
      <w:r w:rsidR="00C300B9" w:rsidRPr="00B96AEB">
        <w:rPr>
          <w:rFonts w:ascii="Times New Roman" w:hAnsi="Times New Roman" w:cs="Times New Roman"/>
          <w:sz w:val="28"/>
          <w:szCs w:val="28"/>
        </w:rPr>
        <w:t>неблагоприятных экологических условиях, например при</w:t>
      </w:r>
      <w:r w:rsidR="00C300B9" w:rsidRPr="00B96AEB">
        <w:rPr>
          <w:rFonts w:ascii="Times New Roman" w:eastAsia="Newton-Regular" w:hAnsi="Times New Roman" w:cs="Times New Roman"/>
          <w:sz w:val="28"/>
          <w:szCs w:val="28"/>
        </w:rPr>
        <w:t xml:space="preserve"> засушливости климата и низких температурах.</w:t>
      </w:r>
    </w:p>
    <w:p w:rsidR="00B97B96" w:rsidRPr="00B96AEB" w:rsidRDefault="00B97B96" w:rsidP="00B96AEB">
      <w:pPr>
        <w:tabs>
          <w:tab w:val="left" w:pos="0"/>
        </w:tabs>
        <w:autoSpaceDE w:val="0"/>
        <w:autoSpaceDN w:val="0"/>
        <w:adjustRightInd w:val="0"/>
        <w:spacing w:after="0"/>
        <w:ind w:firstLine="708"/>
        <w:jc w:val="both"/>
        <w:rPr>
          <w:rFonts w:ascii="Times New Roman" w:eastAsia="Newton-Regular" w:hAnsi="Times New Roman" w:cs="Times New Roman"/>
          <w:sz w:val="28"/>
          <w:szCs w:val="28"/>
        </w:rPr>
      </w:pPr>
      <w:r w:rsidRPr="00B96AEB">
        <w:rPr>
          <w:rFonts w:ascii="Times New Roman" w:eastAsia="Newton-Regular" w:hAnsi="Times New Roman" w:cs="Times New Roman"/>
          <w:sz w:val="28"/>
          <w:szCs w:val="28"/>
        </w:rPr>
        <w:t>В данном случае значения δ</w:t>
      </w:r>
      <w:r w:rsidRPr="00B96AEB">
        <w:rPr>
          <w:rFonts w:ascii="Times New Roman" w:eastAsia="Newton-Regular" w:hAnsi="Times New Roman" w:cs="Times New Roman"/>
          <w:sz w:val="28"/>
          <w:szCs w:val="28"/>
          <w:vertAlign w:val="superscript"/>
        </w:rPr>
        <w:t>13</w:t>
      </w:r>
      <w:r w:rsidRPr="00B96AEB">
        <w:rPr>
          <w:rFonts w:ascii="Times New Roman" w:eastAsia="Newton-Regular" w:hAnsi="Times New Roman" w:cs="Times New Roman"/>
          <w:sz w:val="28"/>
          <w:szCs w:val="28"/>
        </w:rPr>
        <w:t>С</w:t>
      </w:r>
      <w:r w:rsidR="00124B36">
        <w:rPr>
          <w:rFonts w:ascii="Times New Roman" w:eastAsia="Newton-Regular" w:hAnsi="Times New Roman" w:cs="Times New Roman"/>
          <w:sz w:val="28"/>
          <w:szCs w:val="28"/>
        </w:rPr>
        <w:t xml:space="preserve"> почвенных</w:t>
      </w:r>
      <w:r w:rsidRPr="00B96AEB">
        <w:rPr>
          <w:rFonts w:ascii="Times New Roman" w:eastAsia="Newton-Regular" w:hAnsi="Times New Roman" w:cs="Times New Roman"/>
          <w:sz w:val="28"/>
          <w:szCs w:val="28"/>
        </w:rPr>
        <w:t xml:space="preserve"> карбонатов не могут являться прямым индикатором изотопного состава биологического источника СО</w:t>
      </w:r>
      <w:r w:rsidRPr="00B96AEB">
        <w:rPr>
          <w:rFonts w:ascii="Times New Roman" w:eastAsia="Newton-Regular" w:hAnsi="Times New Roman" w:cs="Times New Roman"/>
          <w:sz w:val="28"/>
          <w:szCs w:val="28"/>
          <w:vertAlign w:val="subscript"/>
        </w:rPr>
        <w:t>2</w:t>
      </w:r>
      <w:r w:rsidRPr="00B96AEB">
        <w:rPr>
          <w:rFonts w:ascii="Times New Roman" w:eastAsia="Newton-Regular" w:hAnsi="Times New Roman" w:cs="Times New Roman"/>
          <w:sz w:val="28"/>
          <w:szCs w:val="28"/>
        </w:rPr>
        <w:t xml:space="preserve"> (и состава растительных сообществ), а служат своеобразным почвенным барометром, </w:t>
      </w:r>
      <w:r w:rsidR="00124B36">
        <w:rPr>
          <w:rFonts w:ascii="Times New Roman" w:eastAsia="Newton-Regular" w:hAnsi="Times New Roman" w:cs="Times New Roman"/>
          <w:sz w:val="28"/>
          <w:szCs w:val="28"/>
        </w:rPr>
        <w:t>отражающим интенсивность</w:t>
      </w:r>
      <w:r w:rsidRPr="00B96AEB">
        <w:rPr>
          <w:rFonts w:ascii="Times New Roman" w:eastAsia="Newton-Regular" w:hAnsi="Times New Roman" w:cs="Times New Roman"/>
          <w:sz w:val="28"/>
          <w:szCs w:val="28"/>
        </w:rPr>
        <w:t xml:space="preserve"> по</w:t>
      </w:r>
      <w:r w:rsidR="00124B36">
        <w:rPr>
          <w:rFonts w:ascii="Times New Roman" w:eastAsia="Newton-Regular" w:hAnsi="Times New Roman" w:cs="Times New Roman"/>
          <w:sz w:val="28"/>
          <w:szCs w:val="28"/>
        </w:rPr>
        <w:t>чвенного дыхания и концентрацию</w:t>
      </w:r>
      <w:r w:rsidRPr="00B96AEB">
        <w:rPr>
          <w:rFonts w:ascii="Times New Roman" w:eastAsia="Newton-Regular" w:hAnsi="Times New Roman" w:cs="Times New Roman"/>
          <w:sz w:val="28"/>
          <w:szCs w:val="28"/>
        </w:rPr>
        <w:t xml:space="preserve"> СО</w:t>
      </w:r>
      <w:r w:rsidRPr="00B96AEB">
        <w:rPr>
          <w:rFonts w:ascii="Times New Roman" w:eastAsia="Newton-Regular" w:hAnsi="Times New Roman" w:cs="Times New Roman"/>
          <w:sz w:val="28"/>
          <w:szCs w:val="28"/>
          <w:vertAlign w:val="subscript"/>
        </w:rPr>
        <w:t>2</w:t>
      </w:r>
      <w:r w:rsidRPr="00B96AEB">
        <w:rPr>
          <w:rFonts w:ascii="Times New Roman" w:eastAsia="Newton-Regular" w:hAnsi="Times New Roman" w:cs="Times New Roman"/>
          <w:sz w:val="28"/>
          <w:szCs w:val="28"/>
        </w:rPr>
        <w:t xml:space="preserve"> в почве. </w:t>
      </w:r>
    </w:p>
    <w:p w:rsidR="007F24B2" w:rsidRPr="00B96AEB" w:rsidRDefault="00B97B96"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hAnsi="Times New Roman" w:cs="Times New Roman"/>
          <w:sz w:val="28"/>
          <w:szCs w:val="28"/>
        </w:rPr>
        <w:t xml:space="preserve">Карбонатные новообразования почв Забайкалья характеризуются облегченным составом стабильных изотопов углерода. Полученные для них значения </w:t>
      </w:r>
      <w:r w:rsidRPr="00B96AEB">
        <w:rPr>
          <w:rFonts w:ascii="Times New Roman" w:eastAsia="Newton-Regular" w:hAnsi="Times New Roman" w:cs="Times New Roman"/>
          <w:sz w:val="28"/>
          <w:szCs w:val="28"/>
        </w:rPr>
        <w:t>δ</w:t>
      </w:r>
      <w:r w:rsidRPr="00B96AEB">
        <w:rPr>
          <w:rFonts w:ascii="Times New Roman" w:eastAsia="Newton-Regular" w:hAnsi="Times New Roman" w:cs="Times New Roman"/>
          <w:sz w:val="28"/>
          <w:szCs w:val="28"/>
          <w:vertAlign w:val="superscript"/>
        </w:rPr>
        <w:t>13</w:t>
      </w:r>
      <w:r w:rsidRPr="00B96AEB">
        <w:rPr>
          <w:rFonts w:ascii="Times New Roman" w:eastAsia="Newton-Regular" w:hAnsi="Times New Roman" w:cs="Times New Roman"/>
          <w:sz w:val="28"/>
          <w:szCs w:val="28"/>
        </w:rPr>
        <w:t>С приближаются к области изотопного равновесия с почвенным СО</w:t>
      </w:r>
      <w:r w:rsidRPr="00B96AEB">
        <w:rPr>
          <w:rFonts w:ascii="Times New Roman" w:eastAsia="Newton-Regular" w:hAnsi="Times New Roman" w:cs="Times New Roman"/>
          <w:sz w:val="28"/>
          <w:szCs w:val="28"/>
          <w:vertAlign w:val="subscript"/>
        </w:rPr>
        <w:t>2</w:t>
      </w:r>
      <w:r w:rsidRPr="00B96AEB">
        <w:rPr>
          <w:rFonts w:ascii="Times New Roman" w:eastAsia="Newton-Regular" w:hAnsi="Times New Roman" w:cs="Times New Roman"/>
          <w:sz w:val="28"/>
          <w:szCs w:val="28"/>
        </w:rPr>
        <w:t>. Это может указывать на более высокие скорости почвенного дыхания на протяжении формирования новообразований и, возможно, различную сезонность формирования новообразований в степных почвах Забайкалья и лесостепных почвах Прибайкалья. Такая точка зрения может быть проверена путем анализа состава стабильных изотопов кислорода новообразований.</w:t>
      </w:r>
    </w:p>
    <w:p w:rsidR="002C6712" w:rsidRPr="00B96AEB" w:rsidRDefault="002C6712" w:rsidP="00B96AEB">
      <w:pPr>
        <w:tabs>
          <w:tab w:val="left" w:pos="0"/>
        </w:tabs>
        <w:autoSpaceDE w:val="0"/>
        <w:autoSpaceDN w:val="0"/>
        <w:adjustRightInd w:val="0"/>
        <w:spacing w:after="0"/>
        <w:ind w:firstLine="708"/>
        <w:jc w:val="both"/>
        <w:rPr>
          <w:rFonts w:ascii="Times New Roman" w:eastAsia="Newton-Regular" w:hAnsi="Times New Roman" w:cs="Times New Roman"/>
          <w:sz w:val="28"/>
          <w:szCs w:val="28"/>
        </w:rPr>
      </w:pPr>
      <w:r w:rsidRPr="00B96AEB">
        <w:rPr>
          <w:rFonts w:ascii="Times New Roman" w:hAnsi="Times New Roman" w:cs="Times New Roman"/>
          <w:sz w:val="28"/>
          <w:szCs w:val="28"/>
        </w:rPr>
        <w:t xml:space="preserve">В Прибайкалье значения </w:t>
      </w:r>
      <w:r w:rsidRPr="00B96AEB">
        <w:rPr>
          <w:rFonts w:ascii="Times New Roman" w:eastAsia="Newton-Regular" w:hAnsi="Times New Roman" w:cs="Times New Roman"/>
          <w:sz w:val="28"/>
          <w:szCs w:val="28"/>
        </w:rPr>
        <w:t>δ</w:t>
      </w:r>
      <w:r w:rsidRPr="00B96AEB">
        <w:rPr>
          <w:rFonts w:ascii="Times New Roman" w:eastAsia="Newton-Regular" w:hAnsi="Times New Roman" w:cs="Times New Roman"/>
          <w:sz w:val="28"/>
          <w:szCs w:val="28"/>
          <w:vertAlign w:val="superscript"/>
        </w:rPr>
        <w:t>18</w:t>
      </w:r>
      <w:r w:rsidRPr="00B96AEB">
        <w:rPr>
          <w:rFonts w:ascii="Times New Roman" w:eastAsia="Newton-Regular" w:hAnsi="Times New Roman" w:cs="Times New Roman"/>
          <w:sz w:val="28"/>
          <w:szCs w:val="28"/>
          <w:lang w:val="en-US"/>
        </w:rPr>
        <w:t>O</w:t>
      </w:r>
      <w:r w:rsidRPr="00B96AEB">
        <w:rPr>
          <w:rFonts w:ascii="Times New Roman" w:eastAsia="Newton-Regular" w:hAnsi="Times New Roman" w:cs="Times New Roman"/>
          <w:sz w:val="28"/>
          <w:szCs w:val="28"/>
        </w:rPr>
        <w:t xml:space="preserve"> атмосферных осадков составляют в среднем ‒</w:t>
      </w:r>
      <w:r w:rsidR="00124B36">
        <w:rPr>
          <w:rFonts w:ascii="Times New Roman" w:eastAsia="Newton-Regular" w:hAnsi="Times New Roman" w:cs="Times New Roman"/>
          <w:sz w:val="28"/>
          <w:szCs w:val="28"/>
        </w:rPr>
        <w:t>11</w:t>
      </w:r>
      <w:r w:rsidRPr="00B96AEB">
        <w:rPr>
          <w:rFonts w:ascii="Times New Roman" w:eastAsia="Newton-Regular" w:hAnsi="Times New Roman" w:cs="Times New Roman"/>
          <w:sz w:val="28"/>
          <w:szCs w:val="28"/>
        </w:rPr>
        <w:t xml:space="preserve"> </w:t>
      </w:r>
      <w:r w:rsidRPr="00B96AEB">
        <w:rPr>
          <w:rFonts w:ascii="Times New Roman" w:hAnsi="Times New Roman" w:cs="Times New Roman"/>
          <w:sz w:val="28"/>
          <w:szCs w:val="28"/>
        </w:rPr>
        <w:t>‰</w:t>
      </w:r>
      <w:r w:rsidRPr="00B96AEB">
        <w:rPr>
          <w:rFonts w:ascii="Times New Roman" w:eastAsia="Newton-Regular" w:hAnsi="Times New Roman" w:cs="Times New Roman"/>
          <w:sz w:val="28"/>
          <w:szCs w:val="28"/>
        </w:rPr>
        <w:t xml:space="preserve">. Для территории Забайкалья эти значения составляют </w:t>
      </w:r>
      <w:r w:rsidR="00124B36">
        <w:rPr>
          <w:rFonts w:ascii="Times New Roman" w:eastAsia="Newton-Regular" w:hAnsi="Times New Roman" w:cs="Times New Roman"/>
          <w:sz w:val="28"/>
          <w:szCs w:val="28"/>
        </w:rPr>
        <w:t xml:space="preserve">–10 </w:t>
      </w:r>
      <w:r w:rsidR="00124B36" w:rsidRPr="00B96AEB">
        <w:rPr>
          <w:rFonts w:ascii="Times New Roman" w:hAnsi="Times New Roman" w:cs="Times New Roman"/>
          <w:sz w:val="28"/>
          <w:szCs w:val="28"/>
        </w:rPr>
        <w:t>‰</w:t>
      </w:r>
      <w:r w:rsidRPr="00B96AEB">
        <w:rPr>
          <w:rFonts w:ascii="Times New Roman" w:eastAsia="Newton-Regular" w:hAnsi="Times New Roman" w:cs="Times New Roman"/>
          <w:sz w:val="28"/>
          <w:szCs w:val="28"/>
        </w:rPr>
        <w:t>. Состав стабильных изотопов кислорода новообразований в степных почвах Забайкалья тяжелее изотопного состава кислорода атмосферных осадков. В то же время состав стабильных изотопов кислорода в большинстве новообразований из лесостепных почв Прибайкалья существенно облегчен по сравнению с таковым в атмосферных осадках.</w:t>
      </w:r>
    </w:p>
    <w:p w:rsidR="002C6712" w:rsidRPr="00B96AEB" w:rsidRDefault="002C6712" w:rsidP="00B96AEB">
      <w:pPr>
        <w:tabs>
          <w:tab w:val="left" w:pos="0"/>
        </w:tabs>
        <w:autoSpaceDE w:val="0"/>
        <w:autoSpaceDN w:val="0"/>
        <w:adjustRightInd w:val="0"/>
        <w:spacing w:after="0"/>
        <w:ind w:firstLine="708"/>
        <w:jc w:val="both"/>
        <w:rPr>
          <w:rFonts w:ascii="Times New Roman" w:hAnsi="Times New Roman" w:cs="Times New Roman"/>
          <w:sz w:val="28"/>
          <w:szCs w:val="28"/>
        </w:rPr>
      </w:pPr>
      <w:r w:rsidRPr="00B96AEB">
        <w:rPr>
          <w:rFonts w:ascii="Times New Roman" w:eastAsia="Newton-Regular" w:hAnsi="Times New Roman" w:cs="Times New Roman"/>
          <w:sz w:val="28"/>
          <w:szCs w:val="28"/>
        </w:rPr>
        <w:t xml:space="preserve">Различные значения </w:t>
      </w:r>
      <w:r w:rsidRPr="00B96AEB">
        <w:rPr>
          <w:rFonts w:ascii="Times New Roman" w:hAnsi="Times New Roman" w:cs="Times New Roman"/>
          <w:color w:val="231F20"/>
          <w:sz w:val="28"/>
          <w:szCs w:val="28"/>
        </w:rPr>
        <w:t>δ</w:t>
      </w:r>
      <w:r w:rsidRPr="00B96AEB">
        <w:rPr>
          <w:rFonts w:ascii="Times New Roman" w:hAnsi="Times New Roman" w:cs="Times New Roman"/>
          <w:color w:val="231F20"/>
          <w:sz w:val="28"/>
          <w:szCs w:val="28"/>
          <w:vertAlign w:val="superscript"/>
        </w:rPr>
        <w:t>18</w:t>
      </w:r>
      <w:r w:rsidRPr="00B96AEB">
        <w:rPr>
          <w:rFonts w:ascii="Times New Roman" w:hAnsi="Times New Roman" w:cs="Times New Roman"/>
          <w:color w:val="231F20"/>
          <w:sz w:val="28"/>
          <w:szCs w:val="28"/>
          <w:lang w:val="en-US"/>
        </w:rPr>
        <w:t>O</w:t>
      </w:r>
      <w:r w:rsidRPr="00B96AEB">
        <w:rPr>
          <w:rFonts w:ascii="Times New Roman" w:hAnsi="Times New Roman" w:cs="Times New Roman"/>
          <w:color w:val="231F20"/>
          <w:sz w:val="28"/>
          <w:szCs w:val="28"/>
        </w:rPr>
        <w:t xml:space="preserve"> и δ</w:t>
      </w:r>
      <w:r w:rsidRPr="00B96AEB">
        <w:rPr>
          <w:rFonts w:ascii="Times New Roman" w:hAnsi="Times New Roman" w:cs="Times New Roman"/>
          <w:color w:val="231F20"/>
          <w:sz w:val="28"/>
          <w:szCs w:val="28"/>
          <w:vertAlign w:val="superscript"/>
        </w:rPr>
        <w:t>13</w:t>
      </w:r>
      <w:r w:rsidRPr="00B96AEB">
        <w:rPr>
          <w:rFonts w:ascii="Times New Roman" w:hAnsi="Times New Roman" w:cs="Times New Roman"/>
          <w:color w:val="231F20"/>
          <w:sz w:val="28"/>
          <w:szCs w:val="28"/>
          <w:lang w:val="en-US"/>
        </w:rPr>
        <w:t>C</w:t>
      </w:r>
      <w:r w:rsidRPr="00B96AEB">
        <w:rPr>
          <w:rFonts w:ascii="Times New Roman" w:hAnsi="Times New Roman" w:cs="Times New Roman"/>
          <w:color w:val="231F20"/>
          <w:sz w:val="28"/>
          <w:szCs w:val="28"/>
        </w:rPr>
        <w:t xml:space="preserve"> свидетельствуют о том, что формирование новообразований в почвах Забайкалья и Прибайкалья происходит в различных условиях. Изотопный состав кислорода почвенной воды практически не изменяется в ходе транспирации. Однако, испарение вызывает существенное обогащение остаточной влаги тяжелым </w:t>
      </w:r>
      <w:r w:rsidRPr="00B96AEB">
        <w:rPr>
          <w:rFonts w:ascii="Times New Roman" w:hAnsi="Times New Roman" w:cs="Times New Roman"/>
          <w:color w:val="231F20"/>
          <w:sz w:val="28"/>
          <w:szCs w:val="28"/>
          <w:vertAlign w:val="superscript"/>
        </w:rPr>
        <w:t>18</w:t>
      </w:r>
      <w:r w:rsidRPr="00B96AEB">
        <w:rPr>
          <w:rFonts w:ascii="Times New Roman" w:hAnsi="Times New Roman" w:cs="Times New Roman"/>
          <w:color w:val="231F20"/>
          <w:sz w:val="28"/>
          <w:szCs w:val="28"/>
        </w:rPr>
        <w:t xml:space="preserve">О. В то же время, замерзание воды ведет к остаточной аккумуляции легкого </w:t>
      </w:r>
      <w:r w:rsidRPr="00B96AEB">
        <w:rPr>
          <w:rFonts w:ascii="Times New Roman" w:hAnsi="Times New Roman" w:cs="Times New Roman"/>
          <w:color w:val="231F20"/>
          <w:sz w:val="28"/>
          <w:szCs w:val="28"/>
          <w:vertAlign w:val="superscript"/>
        </w:rPr>
        <w:t>16</w:t>
      </w:r>
      <w:r w:rsidRPr="00B96AEB">
        <w:rPr>
          <w:rFonts w:ascii="Times New Roman" w:hAnsi="Times New Roman" w:cs="Times New Roman"/>
          <w:color w:val="231F20"/>
          <w:sz w:val="28"/>
          <w:szCs w:val="28"/>
        </w:rPr>
        <w:t>О</w:t>
      </w:r>
      <w:r w:rsidRPr="00B96AEB">
        <w:rPr>
          <w:rFonts w:ascii="Times New Roman" w:eastAsia="Newton-Regular" w:hAnsi="Times New Roman" w:cs="Times New Roman"/>
          <w:sz w:val="28"/>
          <w:szCs w:val="28"/>
        </w:rPr>
        <w:t>.</w:t>
      </w:r>
    </w:p>
    <w:p w:rsidR="002C6712" w:rsidRPr="00B96AEB" w:rsidRDefault="002C6712" w:rsidP="00B96AEB">
      <w:pPr>
        <w:tabs>
          <w:tab w:val="left" w:pos="0"/>
        </w:tabs>
        <w:autoSpaceDE w:val="0"/>
        <w:autoSpaceDN w:val="0"/>
        <w:adjustRightInd w:val="0"/>
        <w:spacing w:after="0"/>
        <w:ind w:firstLine="708"/>
        <w:jc w:val="both"/>
        <w:rPr>
          <w:rFonts w:ascii="Times New Roman" w:hAnsi="Times New Roman" w:cs="Times New Roman"/>
          <w:sz w:val="28"/>
          <w:szCs w:val="28"/>
        </w:rPr>
      </w:pPr>
      <w:r w:rsidRPr="00B96AEB">
        <w:rPr>
          <w:rFonts w:ascii="Times New Roman" w:hAnsi="Times New Roman" w:cs="Times New Roman"/>
          <w:sz w:val="28"/>
          <w:szCs w:val="28"/>
        </w:rPr>
        <w:t xml:space="preserve">Таким образом, новообразования почв Забайкалья, которые имеют более высокие значения </w:t>
      </w:r>
      <w:r w:rsidRPr="00B96AEB">
        <w:rPr>
          <w:rFonts w:ascii="Times New Roman" w:hAnsi="Times New Roman" w:cs="Times New Roman"/>
          <w:color w:val="231F20"/>
          <w:sz w:val="28"/>
          <w:szCs w:val="28"/>
        </w:rPr>
        <w:t>δ</w:t>
      </w:r>
      <w:r w:rsidRPr="00B96AEB">
        <w:rPr>
          <w:rFonts w:ascii="Times New Roman" w:hAnsi="Times New Roman" w:cs="Times New Roman"/>
          <w:color w:val="231F20"/>
          <w:sz w:val="28"/>
          <w:szCs w:val="28"/>
          <w:vertAlign w:val="superscript"/>
        </w:rPr>
        <w:t>18</w:t>
      </w:r>
      <w:r w:rsidRPr="00B96AEB">
        <w:rPr>
          <w:rFonts w:ascii="Times New Roman" w:hAnsi="Times New Roman" w:cs="Times New Roman"/>
          <w:color w:val="231F20"/>
          <w:sz w:val="28"/>
          <w:szCs w:val="28"/>
          <w:lang w:val="en-US"/>
        </w:rPr>
        <w:t>O</w:t>
      </w:r>
      <w:r w:rsidRPr="00B96AEB">
        <w:rPr>
          <w:rFonts w:ascii="Times New Roman" w:hAnsi="Times New Roman" w:cs="Times New Roman"/>
          <w:color w:val="231F20"/>
          <w:sz w:val="28"/>
          <w:szCs w:val="28"/>
        </w:rPr>
        <w:t xml:space="preserve"> должны были формироваться в условиях большего влияния испарительного механизма, в то время как новообразования в Прибайкалье формировались преимущественно в ходе промерзания почвенных растворов. Изотопный состав кислорода контролировался атмосферными осадками и фракционированием кислорода в ходе промерзания. Это вело к обеднению изотопного состава новообразований по отношению к атмосферным осадкам.</w:t>
      </w:r>
    </w:p>
    <w:p w:rsidR="002C6712" w:rsidRPr="00B96AEB" w:rsidRDefault="002C6712" w:rsidP="00B96AEB">
      <w:pPr>
        <w:tabs>
          <w:tab w:val="left" w:pos="0"/>
        </w:tabs>
        <w:autoSpaceDE w:val="0"/>
        <w:autoSpaceDN w:val="0"/>
        <w:adjustRightInd w:val="0"/>
        <w:spacing w:after="0"/>
        <w:ind w:firstLine="708"/>
        <w:jc w:val="both"/>
        <w:rPr>
          <w:rFonts w:ascii="Times New Roman" w:hAnsi="Times New Roman" w:cs="Times New Roman"/>
          <w:sz w:val="28"/>
          <w:szCs w:val="28"/>
        </w:rPr>
      </w:pPr>
      <w:r w:rsidRPr="00B96AEB">
        <w:rPr>
          <w:rFonts w:ascii="Times New Roman" w:hAnsi="Times New Roman" w:cs="Times New Roman"/>
          <w:sz w:val="28"/>
          <w:szCs w:val="28"/>
        </w:rPr>
        <w:t>Учитывая сказанное, а также принимая во внимание природные условия территории исследования, мы можем предполагать, что формирование педогенных карбонатов в степных почвах Забайкалья было приурочено в основном к летнему сезону, когда почвы были наиболее прогреты, растения активно поглощали почвенную влагу и выделяли большое количество диоксида углерода. Это согласуется с более высокими температурами вегетационного периода в Забайкалье и большей аридностью данной территории.</w:t>
      </w:r>
    </w:p>
    <w:p w:rsidR="00D11C31" w:rsidRPr="00B96AEB" w:rsidRDefault="002C6712" w:rsidP="00B96AEB">
      <w:pPr>
        <w:spacing w:after="0"/>
        <w:ind w:firstLine="709"/>
        <w:jc w:val="both"/>
        <w:rPr>
          <w:rFonts w:ascii="Times New Roman" w:hAnsi="Times New Roman" w:cs="Times New Roman"/>
          <w:sz w:val="28"/>
          <w:szCs w:val="28"/>
        </w:rPr>
      </w:pPr>
      <w:r w:rsidRPr="00B96AEB">
        <w:rPr>
          <w:rFonts w:ascii="Times New Roman" w:hAnsi="Times New Roman" w:cs="Times New Roman"/>
          <w:sz w:val="28"/>
          <w:szCs w:val="28"/>
        </w:rPr>
        <w:t>С другой стороны осаждение карбонатов в почвах лесостепи Прибайкалья происходило при дегазации почвенных растворов на протяжении циклов периодического промерзания-протаивания почв, динамического повышения и снижения биологической активности почв, смен фаз насыщения почвы талыми и дождевыми водами и ее последующего промерзания. Такие условия могут наблюдаться здесь в весенне-осеннее время. Талые и дождевые воды растворяли первичные (литогенные) карбонаты, содержащиеся в отложениях, которые переносились вниз по профилю и затем кристаллизовались в ходе промерзания почвы. В этих условиях атмосферный СО</w:t>
      </w:r>
      <w:r w:rsidRPr="00B96AEB">
        <w:rPr>
          <w:rFonts w:ascii="Times New Roman" w:hAnsi="Times New Roman" w:cs="Times New Roman"/>
          <w:sz w:val="28"/>
          <w:szCs w:val="28"/>
          <w:vertAlign w:val="subscript"/>
        </w:rPr>
        <w:t>2</w:t>
      </w:r>
      <w:r w:rsidRPr="00B96AEB">
        <w:rPr>
          <w:rFonts w:ascii="Times New Roman" w:hAnsi="Times New Roman" w:cs="Times New Roman"/>
          <w:sz w:val="28"/>
          <w:szCs w:val="28"/>
        </w:rPr>
        <w:t xml:space="preserve"> оказывал значительное влияние на изотопный состав углерода карбонатов; изотопный состав кислорода карбонатов контролировался фракционированием при замерзании почвенной воды.</w:t>
      </w:r>
    </w:p>
    <w:p w:rsidR="00DC3480" w:rsidRPr="00B96AEB" w:rsidRDefault="00C300B9"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w:t>
      </w:r>
      <w:r w:rsidRPr="00B96AEB">
        <w:rPr>
          <w:rFonts w:ascii="Times New Roman" w:hAnsi="Times New Roman" w:cs="Times New Roman"/>
          <w:b/>
          <w:sz w:val="28"/>
          <w:szCs w:val="28"/>
          <w:lang w:val="en-US"/>
        </w:rPr>
        <w:t xml:space="preserve"> 35.</w:t>
      </w:r>
      <w:r w:rsidRPr="00B96AEB">
        <w:rPr>
          <w:rFonts w:ascii="Times New Roman" w:hAnsi="Times New Roman" w:cs="Times New Roman"/>
          <w:sz w:val="28"/>
          <w:szCs w:val="28"/>
          <w:lang w:val="en-US"/>
        </w:rPr>
        <w:t xml:space="preserve"> </w:t>
      </w:r>
      <w:r w:rsidR="00DC3480" w:rsidRPr="00B96AEB">
        <w:rPr>
          <w:rFonts w:ascii="Times New Roman" w:hAnsi="Times New Roman" w:cs="Times New Roman"/>
          <w:sz w:val="28"/>
          <w:szCs w:val="28"/>
        </w:rPr>
        <w:t xml:space="preserve">Всего нами было выделено 4 стадии активного формирования карбонатов в почвах. </w:t>
      </w:r>
      <w:r w:rsidR="00124B36">
        <w:rPr>
          <w:rFonts w:ascii="Times New Roman" w:hAnsi="Times New Roman" w:cs="Times New Roman"/>
          <w:sz w:val="28"/>
          <w:szCs w:val="28"/>
        </w:rPr>
        <w:t>Самая древняя</w:t>
      </w:r>
      <w:r w:rsidR="00DC3480" w:rsidRPr="00B96AEB">
        <w:rPr>
          <w:rFonts w:ascii="Times New Roman" w:hAnsi="Times New Roman" w:cs="Times New Roman"/>
          <w:sz w:val="28"/>
          <w:szCs w:val="28"/>
        </w:rPr>
        <w:t xml:space="preserve"> из них – вторая половина каргинского термохрона (24.1–23.3 и ~ 34.0–35.0 тыс. л.н.), </w:t>
      </w:r>
      <w:r w:rsidR="00124B36">
        <w:rPr>
          <w:rFonts w:ascii="Times New Roman" w:hAnsi="Times New Roman" w:cs="Times New Roman"/>
          <w:sz w:val="28"/>
          <w:szCs w:val="28"/>
        </w:rPr>
        <w:t>следующая</w:t>
      </w:r>
      <w:r w:rsidR="00DC3480" w:rsidRPr="00B96AEB">
        <w:rPr>
          <w:rFonts w:ascii="Times New Roman" w:hAnsi="Times New Roman" w:cs="Times New Roman"/>
          <w:sz w:val="28"/>
          <w:szCs w:val="28"/>
        </w:rPr>
        <w:t xml:space="preserve"> охватывает теплые фазы позднеледниковья и длится до среднего голоцена (12.9–4.6 тыс. л.н.) и третья приурочена к среднему голоцену (3,6 – 3,3 тыс. л.н.).</w:t>
      </w:r>
    </w:p>
    <w:p w:rsidR="00BC6BDE" w:rsidRPr="00B96AEB" w:rsidRDefault="00DC3480"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sz w:val="28"/>
          <w:szCs w:val="28"/>
        </w:rPr>
        <w:t>Новообразования среднего голоцена формировались в два этапа. Холодные, влажные условия, существовавшие во время первой стадии их формирования (3,6 тыс. л.н.)</w:t>
      </w:r>
      <w:r w:rsidR="00BC6BDE" w:rsidRPr="00B96AEB">
        <w:rPr>
          <w:rFonts w:ascii="Times New Roman" w:hAnsi="Times New Roman" w:cs="Times New Roman"/>
          <w:sz w:val="28"/>
          <w:szCs w:val="28"/>
        </w:rPr>
        <w:t>, сменяются засушливыми условиями 3,3 тыс. л.н. Такая смена фиксируется по прекращению иллювиирования в аккумулятивно-карбонатный горизонт железа и гумуса, росту насыщенности растворов СаСО</w:t>
      </w:r>
      <w:r w:rsidR="00BC6BDE" w:rsidRPr="00B96AEB">
        <w:rPr>
          <w:rFonts w:ascii="Times New Roman" w:hAnsi="Times New Roman" w:cs="Times New Roman"/>
          <w:sz w:val="28"/>
          <w:szCs w:val="28"/>
          <w:vertAlign w:val="subscript"/>
        </w:rPr>
        <w:t>3</w:t>
      </w:r>
      <w:r w:rsidR="00124B36">
        <w:rPr>
          <w:rFonts w:ascii="Times New Roman" w:hAnsi="Times New Roman" w:cs="Times New Roman"/>
          <w:sz w:val="28"/>
          <w:szCs w:val="28"/>
        </w:rPr>
        <w:t>, изменению</w:t>
      </w:r>
      <w:r w:rsidR="00BC6BDE" w:rsidRPr="00B96AEB">
        <w:rPr>
          <w:rFonts w:ascii="Times New Roman" w:hAnsi="Times New Roman" w:cs="Times New Roman"/>
          <w:sz w:val="28"/>
          <w:szCs w:val="28"/>
        </w:rPr>
        <w:t xml:space="preserve"> состава стабильных изотопов углерода и кислорода</w:t>
      </w:r>
      <w:r w:rsidR="00124B36">
        <w:rPr>
          <w:rFonts w:ascii="Times New Roman" w:hAnsi="Times New Roman" w:cs="Times New Roman"/>
          <w:sz w:val="28"/>
          <w:szCs w:val="28"/>
        </w:rPr>
        <w:t xml:space="preserve"> и подтверждается данными</w:t>
      </w:r>
      <w:r w:rsidR="00BC6BDE" w:rsidRPr="00B96AEB">
        <w:rPr>
          <w:rFonts w:ascii="Times New Roman" w:hAnsi="Times New Roman" w:cs="Times New Roman"/>
          <w:sz w:val="28"/>
          <w:szCs w:val="28"/>
        </w:rPr>
        <w:t xml:space="preserve"> региональных палеоклиматических исследований.</w:t>
      </w:r>
    </w:p>
    <w:p w:rsidR="00CE0D94" w:rsidRPr="00B96AEB" w:rsidRDefault="00BC6BDE"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sz w:val="28"/>
          <w:szCs w:val="28"/>
        </w:rPr>
        <w:t xml:space="preserve"> </w:t>
      </w:r>
      <w:r w:rsidR="00DC3480" w:rsidRPr="00B96AEB">
        <w:rPr>
          <w:rFonts w:ascii="Times New Roman" w:hAnsi="Times New Roman" w:cs="Times New Roman"/>
          <w:sz w:val="28"/>
          <w:szCs w:val="28"/>
        </w:rPr>
        <w:t xml:space="preserve"> </w:t>
      </w:r>
      <w:r w:rsidR="00CE0D94" w:rsidRPr="00B96AEB">
        <w:rPr>
          <w:rFonts w:ascii="Times New Roman" w:hAnsi="Times New Roman" w:cs="Times New Roman"/>
          <w:sz w:val="28"/>
          <w:szCs w:val="28"/>
        </w:rPr>
        <w:t xml:space="preserve">Следующая группа новообразований начинает формироваться в относительно кратковременную стадию потепления климата позднеледниковья 12,9 тыс. л.н. </w:t>
      </w:r>
      <w:r w:rsidR="00B53670">
        <w:rPr>
          <w:rFonts w:ascii="Times New Roman" w:hAnsi="Times New Roman" w:cs="Times New Roman"/>
          <w:sz w:val="28"/>
          <w:szCs w:val="28"/>
        </w:rPr>
        <w:t>К</w:t>
      </w:r>
      <w:r w:rsidR="00CE0D94" w:rsidRPr="00B96AEB">
        <w:rPr>
          <w:rFonts w:ascii="Times New Roman" w:hAnsi="Times New Roman" w:cs="Times New Roman"/>
          <w:sz w:val="28"/>
          <w:szCs w:val="28"/>
        </w:rPr>
        <w:t xml:space="preserve">лимат в Восточной Сибири на протяжении позднеледниковья </w:t>
      </w:r>
      <w:r w:rsidR="00B53670">
        <w:rPr>
          <w:rFonts w:ascii="Times New Roman" w:hAnsi="Times New Roman" w:cs="Times New Roman"/>
          <w:sz w:val="28"/>
          <w:szCs w:val="28"/>
        </w:rPr>
        <w:t>оценивается как холодный и сухой. Преобладающие ландшафты</w:t>
      </w:r>
      <w:r w:rsidR="00CE0D94" w:rsidRPr="00B96AEB">
        <w:rPr>
          <w:rFonts w:ascii="Times New Roman" w:hAnsi="Times New Roman" w:cs="Times New Roman"/>
          <w:sz w:val="28"/>
          <w:szCs w:val="28"/>
        </w:rPr>
        <w:t xml:space="preserve"> так называемые «мамонтовые степи», которые характеризовались довольно плодородными почвами, богатыми карбонатами. Практически двухкратное увеличение количества атмосферных осадков в течение теплых фаз, коррелирующих с бёллингом и аллерёдом привело к интенсивному выщелачиванию растворимых компонентов из почв, в частности, карбонатов. </w:t>
      </w:r>
      <w:r w:rsidR="00B53670">
        <w:rPr>
          <w:rFonts w:ascii="Times New Roman" w:hAnsi="Times New Roman" w:cs="Times New Roman"/>
          <w:sz w:val="28"/>
          <w:szCs w:val="28"/>
        </w:rPr>
        <w:t>Э</w:t>
      </w:r>
      <w:r w:rsidR="00CE0D94" w:rsidRPr="00B96AEB">
        <w:rPr>
          <w:rFonts w:ascii="Times New Roman" w:hAnsi="Times New Roman" w:cs="Times New Roman"/>
          <w:sz w:val="28"/>
          <w:szCs w:val="28"/>
        </w:rPr>
        <w:t xml:space="preserve">то </w:t>
      </w:r>
      <w:r w:rsidR="00B53670">
        <w:rPr>
          <w:rFonts w:ascii="Times New Roman" w:hAnsi="Times New Roman" w:cs="Times New Roman"/>
          <w:sz w:val="28"/>
          <w:szCs w:val="28"/>
        </w:rPr>
        <w:t xml:space="preserve">в частности </w:t>
      </w:r>
      <w:r w:rsidR="00CE0D94" w:rsidRPr="00B96AEB">
        <w:rPr>
          <w:rFonts w:ascii="Times New Roman" w:hAnsi="Times New Roman" w:cs="Times New Roman"/>
          <w:sz w:val="28"/>
          <w:szCs w:val="28"/>
        </w:rPr>
        <w:t xml:space="preserve">отразилось </w:t>
      </w:r>
      <w:r w:rsidR="00B53670">
        <w:rPr>
          <w:rFonts w:ascii="Times New Roman" w:hAnsi="Times New Roman" w:cs="Times New Roman"/>
          <w:sz w:val="28"/>
          <w:szCs w:val="28"/>
        </w:rPr>
        <w:t>и</w:t>
      </w:r>
      <w:r w:rsidR="00CE0D94" w:rsidRPr="00B96AEB">
        <w:rPr>
          <w:rFonts w:ascii="Times New Roman" w:hAnsi="Times New Roman" w:cs="Times New Roman"/>
          <w:sz w:val="28"/>
          <w:szCs w:val="28"/>
        </w:rPr>
        <w:t xml:space="preserve"> на химическом составе донных отложений озера Байкал, формировавшихся в это время. Логично предположить, что подобное перераспределение карбонатов в почвах было точкой отсчета в формировании карбонатных </w:t>
      </w:r>
      <w:r w:rsidR="00B53670">
        <w:rPr>
          <w:rFonts w:ascii="Times New Roman" w:hAnsi="Times New Roman" w:cs="Times New Roman"/>
          <w:sz w:val="28"/>
          <w:szCs w:val="28"/>
        </w:rPr>
        <w:t>новообразований описываемой группы</w:t>
      </w:r>
      <w:r w:rsidR="00CE0D94" w:rsidRPr="00B96AEB">
        <w:rPr>
          <w:rFonts w:ascii="Times New Roman" w:hAnsi="Times New Roman" w:cs="Times New Roman"/>
          <w:sz w:val="28"/>
          <w:szCs w:val="28"/>
        </w:rPr>
        <w:t>.</w:t>
      </w:r>
    </w:p>
    <w:p w:rsidR="00CE0D94" w:rsidRPr="00B96AEB" w:rsidRDefault="00CE0D94"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sz w:val="28"/>
          <w:szCs w:val="28"/>
        </w:rPr>
        <w:t>Из основных черт их формирования также выделяются относительно низкие температуры, малая продуктивность биоценозов, при этом примеси различных органических компонентов свидетельствуют о повышенной влажности, связанной</w:t>
      </w:r>
      <w:r w:rsidR="00B53670">
        <w:rPr>
          <w:rFonts w:ascii="Times New Roman" w:hAnsi="Times New Roman" w:cs="Times New Roman"/>
          <w:sz w:val="28"/>
          <w:szCs w:val="28"/>
        </w:rPr>
        <w:t>,</w:t>
      </w:r>
      <w:r w:rsidRPr="00B96AEB">
        <w:rPr>
          <w:rFonts w:ascii="Times New Roman" w:hAnsi="Times New Roman" w:cs="Times New Roman"/>
          <w:sz w:val="28"/>
          <w:szCs w:val="28"/>
        </w:rPr>
        <w:t xml:space="preserve"> возможно</w:t>
      </w:r>
      <w:r w:rsidR="00B53670">
        <w:rPr>
          <w:rFonts w:ascii="Times New Roman" w:hAnsi="Times New Roman" w:cs="Times New Roman"/>
          <w:sz w:val="28"/>
          <w:szCs w:val="28"/>
        </w:rPr>
        <w:t>,</w:t>
      </w:r>
      <w:r w:rsidRPr="00B96AEB">
        <w:rPr>
          <w:rFonts w:ascii="Times New Roman" w:hAnsi="Times New Roman" w:cs="Times New Roman"/>
          <w:sz w:val="28"/>
          <w:szCs w:val="28"/>
        </w:rPr>
        <w:t xml:space="preserve"> с таянием мерзлоты. </w:t>
      </w:r>
    </w:p>
    <w:p w:rsidR="00DC3480" w:rsidRPr="00B96AEB" w:rsidRDefault="00CE0D94"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sz w:val="28"/>
          <w:szCs w:val="28"/>
        </w:rPr>
        <w:t xml:space="preserve">Формирование этой группы новообразований прекратилось около 4,6 тыс. кал. л.н. Примечательно то, что эта дата практически полностью совпадает с возрастом наиболее молодых слоев новообразований в степных почвах на междуречье Онона и Аргуни и северо-востока Сибири. Вероятно, что формирование </w:t>
      </w:r>
      <w:r w:rsidR="00B53670">
        <w:rPr>
          <w:rFonts w:ascii="Times New Roman" w:hAnsi="Times New Roman" w:cs="Times New Roman"/>
          <w:sz w:val="28"/>
          <w:szCs w:val="28"/>
        </w:rPr>
        <w:t>новообразований</w:t>
      </w:r>
      <w:r w:rsidRPr="00B96AEB">
        <w:rPr>
          <w:rFonts w:ascii="Times New Roman" w:hAnsi="Times New Roman" w:cs="Times New Roman"/>
          <w:sz w:val="28"/>
          <w:szCs w:val="28"/>
        </w:rPr>
        <w:t xml:space="preserve"> в степных почвах Забайкалья завершилось на этапе резкого похолодания и аридизации, который отмечается в различных регионах Евразии 4,5-4,6 тыс. кал. л.н. Наиболее вероятно, что после описанной климатической фазы перераспределение карбонатов в почвах Забайкалья уже не происходило или происходило с существенно ограниченной интенсивностью, т.к. большая часть карбонатов была выщелочена из верхних горизонтов почв.</w:t>
      </w:r>
    </w:p>
    <w:p w:rsidR="00DC3480" w:rsidRPr="00B96AEB" w:rsidRDefault="00B53670" w:rsidP="00B96AE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 наконец, ф</w:t>
      </w:r>
      <w:r w:rsidR="00CE0D94" w:rsidRPr="00B96AEB">
        <w:rPr>
          <w:rFonts w:ascii="Times New Roman" w:hAnsi="Times New Roman" w:cs="Times New Roman"/>
          <w:sz w:val="28"/>
          <w:szCs w:val="28"/>
        </w:rPr>
        <w:t>ормирование новообразований каргинского термохрона сопоставимо</w:t>
      </w:r>
      <w:r w:rsidR="00DC3480" w:rsidRPr="00B96AEB">
        <w:rPr>
          <w:rFonts w:ascii="Times New Roman" w:hAnsi="Times New Roman" w:cs="Times New Roman"/>
          <w:sz w:val="28"/>
          <w:szCs w:val="28"/>
        </w:rPr>
        <w:t xml:space="preserve"> с двумя региональными стадиями почвообра</w:t>
      </w:r>
      <w:r>
        <w:rPr>
          <w:rFonts w:ascii="Times New Roman" w:hAnsi="Times New Roman" w:cs="Times New Roman"/>
          <w:sz w:val="28"/>
          <w:szCs w:val="28"/>
        </w:rPr>
        <w:t>зования (верхне- и нижнеосинская</w:t>
      </w:r>
      <w:r w:rsidR="00DC3480" w:rsidRPr="00B96AEB">
        <w:rPr>
          <w:rFonts w:ascii="Times New Roman" w:hAnsi="Times New Roman" w:cs="Times New Roman"/>
          <w:sz w:val="28"/>
          <w:szCs w:val="28"/>
        </w:rPr>
        <w:t>), с ростом количества диат</w:t>
      </w:r>
      <w:r>
        <w:rPr>
          <w:rFonts w:ascii="Times New Roman" w:hAnsi="Times New Roman" w:cs="Times New Roman"/>
          <w:sz w:val="28"/>
          <w:szCs w:val="28"/>
        </w:rPr>
        <w:t>омовых в донных отложениях озер</w:t>
      </w:r>
      <w:r w:rsidR="00DC3480" w:rsidRPr="00B96AEB">
        <w:rPr>
          <w:rFonts w:ascii="Times New Roman" w:hAnsi="Times New Roman" w:cs="Times New Roman"/>
          <w:sz w:val="28"/>
          <w:szCs w:val="28"/>
        </w:rPr>
        <w:t xml:space="preserve"> </w:t>
      </w:r>
      <w:r>
        <w:rPr>
          <w:rFonts w:ascii="Times New Roman" w:hAnsi="Times New Roman" w:cs="Times New Roman"/>
          <w:sz w:val="28"/>
          <w:szCs w:val="28"/>
        </w:rPr>
        <w:t>и</w:t>
      </w:r>
      <w:r w:rsidR="00DC3480" w:rsidRPr="00B96AEB">
        <w:rPr>
          <w:rFonts w:ascii="Times New Roman" w:hAnsi="Times New Roman" w:cs="Times New Roman"/>
          <w:sz w:val="28"/>
          <w:szCs w:val="28"/>
        </w:rPr>
        <w:t xml:space="preserve"> утяжелением их изотопно-кислородного состава 36-32 тыс. кал. л.н. и на протяжении МИС-2. Эти стадии коррелируются с кратковременными интервалами роста среднегодовых температур воздуха в Северном полушарии.</w:t>
      </w:r>
    </w:p>
    <w:p w:rsidR="00CE0D94" w:rsidRPr="00B96AEB" w:rsidRDefault="00CE0D94"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sz w:val="28"/>
          <w:szCs w:val="28"/>
        </w:rPr>
        <w:t>Отмечаются заметно более низкие скорости роста этих д</w:t>
      </w:r>
      <w:r w:rsidR="00B53670">
        <w:rPr>
          <w:rFonts w:ascii="Times New Roman" w:hAnsi="Times New Roman" w:cs="Times New Roman"/>
          <w:sz w:val="28"/>
          <w:szCs w:val="28"/>
        </w:rPr>
        <w:t>ревних новообразований в отличие</w:t>
      </w:r>
      <w:r w:rsidRPr="00B96AEB">
        <w:rPr>
          <w:rFonts w:ascii="Times New Roman" w:hAnsi="Times New Roman" w:cs="Times New Roman"/>
          <w:sz w:val="28"/>
          <w:szCs w:val="28"/>
        </w:rPr>
        <w:t xml:space="preserve"> от голоценовых (0,6 мм/100 лет против 2 мм/100 лет, соответственно). Микроморфологические данные и анализ условий залегания голоценовых и МИС-3 почв, показывают, что каргинские почвы формировались в относительно холодных и влажных климатических условиях в пределах низких речных террас. Некоторые исследователи рассматривают почвы МИС-3 как почвы лесного ряда, формировавшиеся в более влажных по сравнению с современным климатом Прибайкалья условиях. В то же время, голоценовые почвы формируются уже в условиях преобладания лесостепных ландшафтов на покровных склоновых отложениях высоких речных террас. Таким образом, мы можем предполагать более высокую увлажненность каргинских почв и, соответственно, более влажные условия каргинского термохрона на исследуемой территории. Это предположение подтверждается морфологией и составом карбонатных кутан. Каргинские новообразования в наибольшей степени обогащены органическим веществом, которое активно проникало в аккумулятивно-карбонатный горизонт в ходе иллювиально-гумусового процесса.</w:t>
      </w:r>
    </w:p>
    <w:p w:rsidR="001B73DB" w:rsidRPr="00B96AEB" w:rsidRDefault="001B73DB"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hAnsi="Times New Roman" w:cs="Times New Roman"/>
          <w:sz w:val="28"/>
          <w:szCs w:val="28"/>
        </w:rPr>
        <w:t>Состав стабильных изотопов углерода и кислорода каргинских и голоценовых кутан довольно близок, несмотря на их формирование различных ландшафтно-климатических условиях. Учитывая то, что изотопный состав карбонатов обусловлен значительным влиянием атмосферного СО</w:t>
      </w:r>
      <w:r w:rsidRPr="00B96AEB">
        <w:rPr>
          <w:rFonts w:ascii="Times New Roman" w:hAnsi="Times New Roman" w:cs="Times New Roman"/>
          <w:sz w:val="28"/>
          <w:szCs w:val="28"/>
          <w:vertAlign w:val="subscript"/>
        </w:rPr>
        <w:t>2</w:t>
      </w:r>
      <w:r w:rsidRPr="00B96AEB">
        <w:rPr>
          <w:rFonts w:ascii="Times New Roman" w:hAnsi="Times New Roman" w:cs="Times New Roman"/>
          <w:sz w:val="28"/>
          <w:szCs w:val="28"/>
        </w:rPr>
        <w:t xml:space="preserve"> в условиях малопродуктивного почвенного дыхания, это дает основание предполагать, что условия почвообразования как в каргинское время, так и в среднем голоцене были близки с точки зрения температурного режима почв, а именно относительно низких температур и длительного сезонного промерзания почв.</w:t>
      </w:r>
    </w:p>
    <w:p w:rsidR="00C300B9" w:rsidRPr="00B96AEB" w:rsidRDefault="007A40B6" w:rsidP="00B96AEB">
      <w:pPr>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36.</w:t>
      </w:r>
      <w:r w:rsidRPr="00B96AEB">
        <w:rPr>
          <w:rFonts w:ascii="Times New Roman" w:hAnsi="Times New Roman" w:cs="Times New Roman"/>
          <w:sz w:val="28"/>
          <w:szCs w:val="28"/>
        </w:rPr>
        <w:t xml:space="preserve"> </w:t>
      </w:r>
      <w:r w:rsidR="006C4224">
        <w:rPr>
          <w:rFonts w:ascii="Times New Roman" w:hAnsi="Times New Roman" w:cs="Times New Roman"/>
          <w:sz w:val="28"/>
          <w:szCs w:val="28"/>
        </w:rPr>
        <w:t xml:space="preserve">Теперь обратимся к анализу изотопного состава гумуса. </w:t>
      </w:r>
      <w:r w:rsidR="00A71161" w:rsidRPr="00B96AEB">
        <w:rPr>
          <w:rFonts w:ascii="Times New Roman" w:hAnsi="Times New Roman" w:cs="Times New Roman"/>
          <w:sz w:val="28"/>
          <w:szCs w:val="28"/>
        </w:rPr>
        <w:t xml:space="preserve">Стабильная форма почвенного органического вещества или гумус формируется путем преобразования поступающих в почву растительных остатков. </w:t>
      </w:r>
      <w:r w:rsidR="006C4224">
        <w:rPr>
          <w:rFonts w:ascii="Times New Roman" w:hAnsi="Times New Roman" w:cs="Times New Roman"/>
          <w:sz w:val="28"/>
          <w:szCs w:val="28"/>
        </w:rPr>
        <w:t>В</w:t>
      </w:r>
      <w:r w:rsidR="00A71161" w:rsidRPr="00B96AEB">
        <w:rPr>
          <w:rFonts w:ascii="Times New Roman" w:hAnsi="Times New Roman" w:cs="Times New Roman"/>
          <w:sz w:val="28"/>
          <w:szCs w:val="28"/>
        </w:rPr>
        <w:t xml:space="preserve"> зависимости от ландшафтно-климатических условий </w:t>
      </w:r>
      <w:r w:rsidR="006C4224">
        <w:rPr>
          <w:rFonts w:ascii="Times New Roman" w:hAnsi="Times New Roman" w:cs="Times New Roman"/>
          <w:sz w:val="28"/>
          <w:szCs w:val="28"/>
        </w:rPr>
        <w:t xml:space="preserve">они </w:t>
      </w:r>
      <w:r w:rsidR="00A71161" w:rsidRPr="00B96AEB">
        <w:rPr>
          <w:rFonts w:ascii="Times New Roman" w:hAnsi="Times New Roman" w:cs="Times New Roman"/>
          <w:sz w:val="28"/>
          <w:szCs w:val="28"/>
        </w:rPr>
        <w:t xml:space="preserve">преобразуются в разной степени, </w:t>
      </w:r>
      <w:r w:rsidR="006C4224">
        <w:rPr>
          <w:rFonts w:ascii="Times New Roman" w:hAnsi="Times New Roman" w:cs="Times New Roman"/>
          <w:sz w:val="28"/>
          <w:szCs w:val="28"/>
        </w:rPr>
        <w:t>формируя</w:t>
      </w:r>
      <w:r w:rsidR="00A71161" w:rsidRPr="00B96AEB">
        <w:rPr>
          <w:rFonts w:ascii="Times New Roman" w:hAnsi="Times New Roman" w:cs="Times New Roman"/>
          <w:sz w:val="28"/>
          <w:szCs w:val="28"/>
        </w:rPr>
        <w:t xml:space="preserve"> разные типы гумуса.</w:t>
      </w:r>
    </w:p>
    <w:p w:rsidR="00A71161" w:rsidRPr="00B96AEB" w:rsidRDefault="00A71161" w:rsidP="00B96AEB">
      <w:pPr>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37.</w:t>
      </w:r>
      <w:r w:rsidRPr="00B96AEB">
        <w:rPr>
          <w:rFonts w:ascii="Times New Roman" w:hAnsi="Times New Roman" w:cs="Times New Roman"/>
          <w:sz w:val="28"/>
          <w:szCs w:val="28"/>
        </w:rPr>
        <w:t xml:space="preserve"> Он практически полностью наследует изотопный состав растений, из которых формируется. </w:t>
      </w:r>
      <w:r w:rsidR="006C4224">
        <w:rPr>
          <w:rFonts w:ascii="Times New Roman" w:hAnsi="Times New Roman" w:cs="Times New Roman"/>
          <w:sz w:val="28"/>
          <w:szCs w:val="28"/>
        </w:rPr>
        <w:t>Отмечается небольшое фракционирование</w:t>
      </w:r>
      <w:r w:rsidRPr="00B96AEB">
        <w:rPr>
          <w:rFonts w:ascii="Times New Roman" w:hAnsi="Times New Roman" w:cs="Times New Roman"/>
          <w:sz w:val="28"/>
          <w:szCs w:val="28"/>
        </w:rPr>
        <w:t xml:space="preserve"> в ходе разложения.</w:t>
      </w:r>
    </w:p>
    <w:p w:rsidR="00A71161" w:rsidRPr="00B96AEB" w:rsidRDefault="00A71161" w:rsidP="00B96AEB">
      <w:pPr>
        <w:spacing w:after="0"/>
        <w:ind w:firstLine="709"/>
        <w:jc w:val="both"/>
        <w:rPr>
          <w:rFonts w:ascii="Times New Roman" w:hAnsi="Times New Roman" w:cs="Times New Roman"/>
          <w:sz w:val="28"/>
          <w:szCs w:val="28"/>
        </w:rPr>
      </w:pPr>
      <w:r w:rsidRPr="00B96AEB">
        <w:rPr>
          <w:rFonts w:ascii="Times New Roman" w:hAnsi="Times New Roman" w:cs="Times New Roman"/>
          <w:b/>
          <w:sz w:val="28"/>
          <w:szCs w:val="28"/>
        </w:rPr>
        <w:t>Слайд 38.</w:t>
      </w:r>
      <w:r w:rsidRPr="00B96AEB">
        <w:rPr>
          <w:rFonts w:ascii="Times New Roman" w:hAnsi="Times New Roman" w:cs="Times New Roman"/>
          <w:sz w:val="28"/>
          <w:szCs w:val="28"/>
        </w:rPr>
        <w:t xml:space="preserve"> Такое утяжеление с глубиной в почвах может достигать 4-5 ‰. Здесь показано как это проявляется в </w:t>
      </w:r>
      <w:r w:rsidR="001C4334" w:rsidRPr="00B96AEB">
        <w:rPr>
          <w:rFonts w:ascii="Times New Roman" w:hAnsi="Times New Roman" w:cs="Times New Roman"/>
          <w:sz w:val="28"/>
          <w:szCs w:val="28"/>
        </w:rPr>
        <w:t>современных</w:t>
      </w:r>
      <w:r w:rsidRPr="00B96AEB">
        <w:rPr>
          <w:rFonts w:ascii="Times New Roman" w:hAnsi="Times New Roman" w:cs="Times New Roman"/>
          <w:sz w:val="28"/>
          <w:szCs w:val="28"/>
        </w:rPr>
        <w:t xml:space="preserve"> почвах Байкальского региона.</w:t>
      </w:r>
    </w:p>
    <w:p w:rsidR="00A71161" w:rsidRPr="00B96AEB" w:rsidRDefault="00A71161"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hAnsi="Times New Roman" w:cs="Times New Roman"/>
          <w:b/>
          <w:sz w:val="28"/>
          <w:szCs w:val="28"/>
        </w:rPr>
        <w:t>Слайд 39.</w:t>
      </w:r>
      <w:r w:rsidRPr="00B96AEB">
        <w:rPr>
          <w:rFonts w:ascii="Times New Roman" w:hAnsi="Times New Roman" w:cs="Times New Roman"/>
          <w:sz w:val="28"/>
          <w:szCs w:val="28"/>
        </w:rPr>
        <w:t xml:space="preserve"> </w:t>
      </w:r>
      <w:r w:rsidR="001C4334" w:rsidRPr="00B96AEB">
        <w:rPr>
          <w:rFonts w:ascii="Times New Roman" w:eastAsia="Newton-Regular" w:hAnsi="Times New Roman" w:cs="Times New Roman"/>
          <w:sz w:val="28"/>
          <w:szCs w:val="28"/>
        </w:rPr>
        <w:t xml:space="preserve">Утяжеление изотопного состава углерода </w:t>
      </w:r>
      <w:r w:rsidR="006C4224">
        <w:rPr>
          <w:rFonts w:ascii="Times New Roman" w:eastAsia="Newton-Regular" w:hAnsi="Times New Roman" w:cs="Times New Roman"/>
          <w:sz w:val="28"/>
          <w:szCs w:val="28"/>
        </w:rPr>
        <w:t>наблюдается</w:t>
      </w:r>
      <w:r w:rsidR="001C4334" w:rsidRPr="00B96AEB">
        <w:rPr>
          <w:rFonts w:ascii="Times New Roman" w:eastAsia="Newton-Regular" w:hAnsi="Times New Roman" w:cs="Times New Roman"/>
          <w:sz w:val="28"/>
          <w:szCs w:val="28"/>
        </w:rPr>
        <w:t xml:space="preserve"> и в древних почвах. Наиболее изотопно-тяжелое органическое вещество характерно для почв каргинского термохрона. В целом диапазон значений δ</w:t>
      </w:r>
      <w:r w:rsidR="001C4334" w:rsidRPr="006C4224">
        <w:rPr>
          <w:rFonts w:ascii="Times New Roman" w:eastAsia="Newton-Regular" w:hAnsi="Times New Roman" w:cs="Times New Roman"/>
          <w:sz w:val="28"/>
          <w:szCs w:val="28"/>
          <w:vertAlign w:val="superscript"/>
        </w:rPr>
        <w:t>13</w:t>
      </w:r>
      <w:r w:rsidR="001C4334" w:rsidRPr="00B96AEB">
        <w:rPr>
          <w:rFonts w:ascii="Times New Roman" w:eastAsia="Newton-Regular" w:hAnsi="Times New Roman" w:cs="Times New Roman"/>
          <w:sz w:val="28"/>
          <w:szCs w:val="28"/>
        </w:rPr>
        <w:t>С колеблется от -27 до -22 ‰.</w:t>
      </w:r>
    </w:p>
    <w:p w:rsidR="001C4334" w:rsidRPr="00B96AEB" w:rsidRDefault="001C4334"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eastAsia="Newton-Regular" w:hAnsi="Times New Roman" w:cs="Times New Roman"/>
          <w:b/>
          <w:sz w:val="28"/>
          <w:szCs w:val="28"/>
        </w:rPr>
        <w:t>Слайд 40.</w:t>
      </w:r>
      <w:r w:rsidRPr="00B96AEB">
        <w:rPr>
          <w:rFonts w:ascii="Times New Roman" w:eastAsia="Newton-Regular" w:hAnsi="Times New Roman" w:cs="Times New Roman"/>
          <w:sz w:val="28"/>
          <w:szCs w:val="28"/>
        </w:rPr>
        <w:t xml:space="preserve"> На основании полученных данных </w:t>
      </w:r>
      <w:r w:rsidRPr="00B96AEB">
        <w:rPr>
          <w:rFonts w:ascii="Times New Roman" w:hAnsi="Times New Roman" w:cs="Times New Roman"/>
          <w:sz w:val="28"/>
          <w:szCs w:val="28"/>
        </w:rPr>
        <w:t>мы можем сделать вывод о формировании органического вещества исследуемых почв из биомассы С3-растительности и преобладании здесь как минимум на протяжении последних 40 тыс. лет резко континентального климата с близкими к отрицательным среднегодовыми температурами и относительно высокой влажностью.</w:t>
      </w:r>
    </w:p>
    <w:p w:rsidR="001C4334" w:rsidRPr="00B96AEB" w:rsidRDefault="001C4334" w:rsidP="00B96AEB">
      <w:pPr>
        <w:autoSpaceDE w:val="0"/>
        <w:autoSpaceDN w:val="0"/>
        <w:adjustRightInd w:val="0"/>
        <w:spacing w:after="0"/>
        <w:ind w:firstLine="709"/>
        <w:jc w:val="both"/>
        <w:rPr>
          <w:rFonts w:ascii="Times New Roman" w:eastAsia="Newton-Regular" w:hAnsi="Times New Roman" w:cs="Times New Roman"/>
          <w:b/>
          <w:sz w:val="28"/>
          <w:szCs w:val="28"/>
        </w:rPr>
      </w:pPr>
      <w:r w:rsidRPr="00B96AEB">
        <w:rPr>
          <w:rFonts w:ascii="Times New Roman" w:hAnsi="Times New Roman" w:cs="Times New Roman"/>
          <w:b/>
          <w:sz w:val="28"/>
          <w:szCs w:val="28"/>
        </w:rPr>
        <w:t>Слайд 41.</w:t>
      </w:r>
      <w:r w:rsidRPr="00B96AEB">
        <w:rPr>
          <w:rFonts w:ascii="Times New Roman" w:hAnsi="Times New Roman" w:cs="Times New Roman"/>
          <w:sz w:val="28"/>
          <w:szCs w:val="28"/>
        </w:rPr>
        <w:t xml:space="preserve"> Фракционирование изотопов углерода в ходе С3-фотосинтеза зависит от различных факторов окружающей среды, среди которых </w:t>
      </w:r>
      <w:r w:rsidRPr="00B96AEB">
        <w:rPr>
          <w:rFonts w:ascii="Times New Roman" w:eastAsia="Newton-Regular" w:hAnsi="Times New Roman" w:cs="Times New Roman"/>
          <w:sz w:val="28"/>
          <w:szCs w:val="28"/>
        </w:rPr>
        <w:t>количество осадков и температура являются наиболее значимыми. Понижение значений δ</w:t>
      </w:r>
      <w:r w:rsidRPr="00B96AEB">
        <w:rPr>
          <w:rFonts w:ascii="Times New Roman" w:eastAsia="Newton-Regular" w:hAnsi="Times New Roman" w:cs="Times New Roman"/>
          <w:sz w:val="28"/>
          <w:szCs w:val="28"/>
          <w:vertAlign w:val="superscript"/>
        </w:rPr>
        <w:t>13</w:t>
      </w:r>
      <w:r w:rsidRPr="00B96AEB">
        <w:rPr>
          <w:rFonts w:ascii="Times New Roman" w:eastAsia="Newton-Regular" w:hAnsi="Times New Roman" w:cs="Times New Roman"/>
          <w:sz w:val="28"/>
          <w:szCs w:val="28"/>
        </w:rPr>
        <w:t>C у С3-растений обычно происходит в относительно влажных условиях. При иссушении климата наблюдается утяжеление изотопного состава углерода. Данная зависимость показана на слайде.</w:t>
      </w:r>
    </w:p>
    <w:p w:rsidR="001C4334" w:rsidRPr="00B96AEB" w:rsidRDefault="001C4334" w:rsidP="00B96AEB">
      <w:pPr>
        <w:autoSpaceDE w:val="0"/>
        <w:autoSpaceDN w:val="0"/>
        <w:adjustRightInd w:val="0"/>
        <w:spacing w:after="0"/>
        <w:ind w:firstLine="709"/>
        <w:jc w:val="both"/>
        <w:rPr>
          <w:rFonts w:ascii="Times New Roman" w:eastAsia="Newton-Regular" w:hAnsi="Times New Roman" w:cs="Times New Roman"/>
          <w:b/>
          <w:sz w:val="28"/>
          <w:szCs w:val="28"/>
        </w:rPr>
      </w:pPr>
      <w:r w:rsidRPr="00B96AEB">
        <w:rPr>
          <w:rFonts w:ascii="Times New Roman" w:eastAsia="Newton-Regular" w:hAnsi="Times New Roman" w:cs="Times New Roman"/>
          <w:b/>
          <w:sz w:val="28"/>
          <w:szCs w:val="28"/>
        </w:rPr>
        <w:t xml:space="preserve">Слайд 42. </w:t>
      </w:r>
      <w:r w:rsidRPr="00B96AEB">
        <w:rPr>
          <w:rFonts w:ascii="Times New Roman" w:eastAsia="Newton-Regular" w:hAnsi="Times New Roman" w:cs="Times New Roman"/>
          <w:sz w:val="28"/>
          <w:szCs w:val="28"/>
        </w:rPr>
        <w:t>На слайде мы можем видеть выраженную тенденцию облегчения состава стабильных изотопов углерода органического вещества в направлении от относительно сухих степных почв Приольхонья и Селенгинского среднегорья к лесостепным почвам Верхнего Приангарья, с его более влажными условиями, и, далее, к таежным почвам. Этот тренд является ярким примером проявления зависимости значений δ</w:t>
      </w:r>
      <w:r w:rsidRPr="00B96AEB">
        <w:rPr>
          <w:rFonts w:ascii="Times New Roman" w:eastAsia="Newton-Regular" w:hAnsi="Times New Roman" w:cs="Times New Roman"/>
          <w:sz w:val="28"/>
          <w:szCs w:val="28"/>
          <w:vertAlign w:val="superscript"/>
        </w:rPr>
        <w:t>13</w:t>
      </w:r>
      <w:r w:rsidRPr="00B96AEB">
        <w:rPr>
          <w:rFonts w:ascii="Times New Roman" w:eastAsia="Newton-Regular" w:hAnsi="Times New Roman" w:cs="Times New Roman"/>
          <w:sz w:val="28"/>
          <w:szCs w:val="28"/>
        </w:rPr>
        <w:t>С органического вещества почв от влагообеспеченности почв.</w:t>
      </w:r>
    </w:p>
    <w:p w:rsidR="001C4334" w:rsidRPr="00B96AEB" w:rsidRDefault="001C4334"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b/>
          <w:sz w:val="28"/>
          <w:szCs w:val="28"/>
        </w:rPr>
        <w:t xml:space="preserve">Слайд 43. </w:t>
      </w:r>
      <w:r w:rsidRPr="00B96AEB">
        <w:rPr>
          <w:rFonts w:ascii="Times New Roman" w:eastAsia="Newton-Regular" w:hAnsi="Times New Roman" w:cs="Times New Roman"/>
          <w:sz w:val="28"/>
          <w:szCs w:val="28"/>
        </w:rPr>
        <w:t>Тесная зависимость изотопного состава углерода почв от влажности дает возможность восстановить количество осадков вегетационного периода для различных временных промежутков. Китайскими исследователями обнаружена корреляция между количеством атмосферных осадков теплого периода и значениями δ</w:t>
      </w:r>
      <w:r w:rsidRPr="00B96AEB">
        <w:rPr>
          <w:rFonts w:ascii="Times New Roman" w:eastAsia="Newton-Regular" w:hAnsi="Times New Roman" w:cs="Times New Roman"/>
          <w:sz w:val="28"/>
          <w:szCs w:val="28"/>
          <w:vertAlign w:val="superscript"/>
        </w:rPr>
        <w:t>13</w:t>
      </w:r>
      <w:r w:rsidRPr="00B96AEB">
        <w:rPr>
          <w:rFonts w:ascii="Times New Roman" w:eastAsia="Newton-Regular" w:hAnsi="Times New Roman" w:cs="Times New Roman"/>
          <w:sz w:val="28"/>
          <w:szCs w:val="28"/>
        </w:rPr>
        <w:t>С органического вещества почв на северо-восток</w:t>
      </w:r>
      <w:r w:rsidR="006C4224">
        <w:rPr>
          <w:rFonts w:ascii="Times New Roman" w:eastAsia="Newton-Regular" w:hAnsi="Times New Roman" w:cs="Times New Roman"/>
          <w:sz w:val="28"/>
          <w:szCs w:val="28"/>
        </w:rPr>
        <w:t>е Китая и Монголии</w:t>
      </w:r>
      <w:r w:rsidRPr="00B96AEB">
        <w:rPr>
          <w:rFonts w:ascii="Times New Roman" w:eastAsia="Newton-Regular" w:hAnsi="Times New Roman" w:cs="Times New Roman"/>
          <w:sz w:val="28"/>
          <w:szCs w:val="28"/>
        </w:rPr>
        <w:t>.</w:t>
      </w:r>
    </w:p>
    <w:p w:rsidR="001C4334" w:rsidRPr="00B96AEB" w:rsidRDefault="001C4334"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b/>
          <w:sz w:val="28"/>
          <w:szCs w:val="28"/>
        </w:rPr>
        <w:t xml:space="preserve">Слайд 44. </w:t>
      </w:r>
      <w:r w:rsidRPr="00B96AEB">
        <w:rPr>
          <w:rFonts w:ascii="Times New Roman" w:eastAsia="Newton-Regular" w:hAnsi="Times New Roman" w:cs="Times New Roman"/>
          <w:sz w:val="28"/>
          <w:szCs w:val="28"/>
        </w:rPr>
        <w:t>На слайде представлены реконструированные нами значения осадков теплого периода в Байкальском регионе за последние 40 тыс. лет. В целом изотопный состав углерода современных почв хорошо отражает нынешний уровень увлажнения.</w:t>
      </w:r>
    </w:p>
    <w:p w:rsidR="001C4334" w:rsidRPr="00B96AEB" w:rsidRDefault="001C4334"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sz w:val="28"/>
          <w:szCs w:val="28"/>
        </w:rPr>
        <w:t xml:space="preserve">В отношении отдаленных временных отрезков отмечается постепенная аридизация климата начиная с позднеледниковья с максимально сухими условиями в среднем голоцене, после чего в позднем голоцене уровень увлажнения возрастает. Тенденция к постепенному снижению влажности также наблюдается и на протяжении каргинского времени. Климат был наиболее влажным </w:t>
      </w:r>
      <w:r w:rsidR="006C4224">
        <w:rPr>
          <w:rFonts w:ascii="Times New Roman" w:eastAsia="Newton-Regular" w:hAnsi="Times New Roman" w:cs="Times New Roman"/>
          <w:sz w:val="28"/>
          <w:szCs w:val="28"/>
        </w:rPr>
        <w:t>в раннекаргинское</w:t>
      </w:r>
      <w:r w:rsidRPr="00B96AEB">
        <w:rPr>
          <w:rFonts w:ascii="Times New Roman" w:eastAsia="Newton-Regular" w:hAnsi="Times New Roman" w:cs="Times New Roman"/>
          <w:sz w:val="28"/>
          <w:szCs w:val="28"/>
        </w:rPr>
        <w:t xml:space="preserve"> </w:t>
      </w:r>
      <w:r w:rsidR="006C4224">
        <w:rPr>
          <w:rFonts w:ascii="Times New Roman" w:eastAsia="Newton-Regular" w:hAnsi="Times New Roman" w:cs="Times New Roman"/>
          <w:sz w:val="28"/>
          <w:szCs w:val="28"/>
        </w:rPr>
        <w:t>время</w:t>
      </w:r>
      <w:r w:rsidRPr="00B96AEB">
        <w:rPr>
          <w:rFonts w:ascii="Times New Roman" w:eastAsia="Newton-Regular" w:hAnsi="Times New Roman" w:cs="Times New Roman"/>
          <w:sz w:val="28"/>
          <w:szCs w:val="28"/>
        </w:rPr>
        <w:t>. В районе 36-31 тыс. лет назад увлажненность снижается и сопоставима с современным уровнем. В финале каргинского времени, влажность опускается ниже современного уровня.</w:t>
      </w:r>
    </w:p>
    <w:p w:rsidR="001C4334" w:rsidRPr="00B96AEB" w:rsidRDefault="001C4334" w:rsidP="00B96AEB">
      <w:pPr>
        <w:autoSpaceDE w:val="0"/>
        <w:autoSpaceDN w:val="0"/>
        <w:adjustRightInd w:val="0"/>
        <w:spacing w:after="0"/>
        <w:ind w:firstLine="709"/>
        <w:jc w:val="both"/>
        <w:rPr>
          <w:rFonts w:ascii="Times New Roman" w:eastAsia="Newton-Regular" w:hAnsi="Times New Roman" w:cs="Times New Roman"/>
          <w:sz w:val="28"/>
          <w:szCs w:val="28"/>
        </w:rPr>
      </w:pPr>
      <w:r w:rsidRPr="00B96AEB">
        <w:rPr>
          <w:rFonts w:ascii="Times New Roman" w:eastAsia="Newton-Regular" w:hAnsi="Times New Roman" w:cs="Times New Roman"/>
          <w:sz w:val="28"/>
          <w:szCs w:val="28"/>
        </w:rPr>
        <w:t>Здесь же мы можем видеть, что по сравнению со средним голоценом уровень увлажнения в каргинское время был выше. Это является подтверждение</w:t>
      </w:r>
      <w:r w:rsidR="006C4224">
        <w:rPr>
          <w:rFonts w:ascii="Times New Roman" w:eastAsia="Newton-Regular" w:hAnsi="Times New Roman" w:cs="Times New Roman"/>
          <w:sz w:val="28"/>
          <w:szCs w:val="28"/>
        </w:rPr>
        <w:t>м</w:t>
      </w:r>
      <w:r w:rsidRPr="00B96AEB">
        <w:rPr>
          <w:rFonts w:ascii="Times New Roman" w:eastAsia="Newton-Regular" w:hAnsi="Times New Roman" w:cs="Times New Roman"/>
          <w:sz w:val="28"/>
          <w:szCs w:val="28"/>
        </w:rPr>
        <w:t xml:space="preserve"> вывод</w:t>
      </w:r>
      <w:r w:rsidR="006C4224">
        <w:rPr>
          <w:rFonts w:ascii="Times New Roman" w:eastAsia="Newton-Regular" w:hAnsi="Times New Roman" w:cs="Times New Roman"/>
          <w:sz w:val="28"/>
          <w:szCs w:val="28"/>
        </w:rPr>
        <w:t>а</w:t>
      </w:r>
      <w:r w:rsidRPr="00B96AEB">
        <w:rPr>
          <w:rFonts w:ascii="Times New Roman" w:eastAsia="Newton-Regular" w:hAnsi="Times New Roman" w:cs="Times New Roman"/>
          <w:sz w:val="28"/>
          <w:szCs w:val="28"/>
        </w:rPr>
        <w:t xml:space="preserve"> о климатических различиях этих временных интервалов, сделанных ранее на основании исследования </w:t>
      </w:r>
      <w:r w:rsidR="00B96AEB" w:rsidRPr="00B96AEB">
        <w:rPr>
          <w:rFonts w:ascii="Times New Roman" w:eastAsia="Newton-Regular" w:hAnsi="Times New Roman" w:cs="Times New Roman"/>
          <w:sz w:val="28"/>
          <w:szCs w:val="28"/>
        </w:rPr>
        <w:t>карбонатных новообразований.</w:t>
      </w:r>
    </w:p>
    <w:p w:rsidR="00B96AEB" w:rsidRPr="00B96AEB" w:rsidRDefault="00B96AEB" w:rsidP="00B96AEB">
      <w:pPr>
        <w:autoSpaceDE w:val="0"/>
        <w:autoSpaceDN w:val="0"/>
        <w:adjustRightInd w:val="0"/>
        <w:spacing w:after="0"/>
        <w:ind w:firstLine="709"/>
        <w:jc w:val="both"/>
        <w:rPr>
          <w:rFonts w:ascii="Times New Roman" w:hAnsi="Times New Roman" w:cs="Times New Roman"/>
          <w:sz w:val="28"/>
          <w:szCs w:val="28"/>
        </w:rPr>
      </w:pPr>
      <w:r w:rsidRPr="00B96AEB">
        <w:rPr>
          <w:rFonts w:ascii="Times New Roman" w:eastAsia="Newton-Regular" w:hAnsi="Times New Roman" w:cs="Times New Roman"/>
          <w:b/>
          <w:sz w:val="28"/>
          <w:szCs w:val="28"/>
        </w:rPr>
        <w:t>Слайд 45.</w:t>
      </w:r>
      <w:r w:rsidRPr="00B96AEB">
        <w:rPr>
          <w:rFonts w:ascii="Times New Roman" w:eastAsia="Newton-Regular" w:hAnsi="Times New Roman" w:cs="Times New Roman"/>
          <w:sz w:val="28"/>
          <w:szCs w:val="28"/>
        </w:rPr>
        <w:t xml:space="preserve"> Спасибо за внимание!</w:t>
      </w:r>
    </w:p>
    <w:sectPr w:rsidR="00B96AEB" w:rsidRPr="00B96AEB" w:rsidSect="00F93D84">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0D30" w:rsidRDefault="00E10D30" w:rsidP="00B96AEB">
      <w:pPr>
        <w:spacing w:after="0" w:line="240" w:lineRule="auto"/>
      </w:pPr>
      <w:r>
        <w:separator/>
      </w:r>
    </w:p>
  </w:endnote>
  <w:endnote w:type="continuationSeparator" w:id="0">
    <w:p w:rsidR="00E10D30" w:rsidRDefault="00E10D30" w:rsidP="00B9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064469"/>
    </w:sdtPr>
    <w:sdtEndPr/>
    <w:sdtContent>
      <w:p w:rsidR="00124B36" w:rsidRDefault="00E10D30">
        <w:pPr>
          <w:pStyle w:val="a8"/>
          <w:jc w:val="right"/>
        </w:pPr>
        <w:r>
          <w:fldChar w:fldCharType="begin"/>
        </w:r>
        <w:r>
          <w:instrText xml:space="preserve"> PAGE   \* MERGEFORMAT </w:instrText>
        </w:r>
        <w:r>
          <w:fldChar w:fldCharType="separate"/>
        </w:r>
        <w:r w:rsidR="006C4224">
          <w:rPr>
            <w:noProof/>
          </w:rPr>
          <w:t>14</w:t>
        </w:r>
        <w:r>
          <w:rPr>
            <w:noProof/>
          </w:rPr>
          <w:fldChar w:fldCharType="end"/>
        </w:r>
      </w:p>
    </w:sdtContent>
  </w:sdt>
  <w:p w:rsidR="00124B36" w:rsidRDefault="00124B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0D30" w:rsidRDefault="00E10D30" w:rsidP="00B96AEB">
      <w:pPr>
        <w:spacing w:after="0" w:line="240" w:lineRule="auto"/>
      </w:pPr>
      <w:r>
        <w:separator/>
      </w:r>
    </w:p>
  </w:footnote>
  <w:footnote w:type="continuationSeparator" w:id="0">
    <w:p w:rsidR="00E10D30" w:rsidRDefault="00E10D30" w:rsidP="00B96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17"/>
    <w:rsid w:val="000D27DE"/>
    <w:rsid w:val="00124B36"/>
    <w:rsid w:val="00134A0E"/>
    <w:rsid w:val="001712F4"/>
    <w:rsid w:val="00193F86"/>
    <w:rsid w:val="001B73DB"/>
    <w:rsid w:val="001C4334"/>
    <w:rsid w:val="001D7C13"/>
    <w:rsid w:val="00244E55"/>
    <w:rsid w:val="002C6712"/>
    <w:rsid w:val="002D671F"/>
    <w:rsid w:val="0049682D"/>
    <w:rsid w:val="005462CB"/>
    <w:rsid w:val="00577D2A"/>
    <w:rsid w:val="005A4616"/>
    <w:rsid w:val="005B02A0"/>
    <w:rsid w:val="0062607E"/>
    <w:rsid w:val="00693A9B"/>
    <w:rsid w:val="006C4224"/>
    <w:rsid w:val="0072566A"/>
    <w:rsid w:val="00767655"/>
    <w:rsid w:val="007A40B6"/>
    <w:rsid w:val="007F24B2"/>
    <w:rsid w:val="008E5230"/>
    <w:rsid w:val="00902BF6"/>
    <w:rsid w:val="009F49CD"/>
    <w:rsid w:val="00A71161"/>
    <w:rsid w:val="00AC3617"/>
    <w:rsid w:val="00AF7BDB"/>
    <w:rsid w:val="00B30DA7"/>
    <w:rsid w:val="00B53670"/>
    <w:rsid w:val="00B87098"/>
    <w:rsid w:val="00B96AEB"/>
    <w:rsid w:val="00B97B96"/>
    <w:rsid w:val="00BC6BDE"/>
    <w:rsid w:val="00C06F98"/>
    <w:rsid w:val="00C300B9"/>
    <w:rsid w:val="00C31772"/>
    <w:rsid w:val="00C65F5A"/>
    <w:rsid w:val="00C8258B"/>
    <w:rsid w:val="00CB71AB"/>
    <w:rsid w:val="00CD2E1D"/>
    <w:rsid w:val="00CE0D94"/>
    <w:rsid w:val="00CE1FB1"/>
    <w:rsid w:val="00D11C31"/>
    <w:rsid w:val="00DA4762"/>
    <w:rsid w:val="00DC0A89"/>
    <w:rsid w:val="00DC325D"/>
    <w:rsid w:val="00DC3480"/>
    <w:rsid w:val="00E034AB"/>
    <w:rsid w:val="00E10D30"/>
    <w:rsid w:val="00EE7627"/>
    <w:rsid w:val="00F53B7D"/>
    <w:rsid w:val="00F91B24"/>
    <w:rsid w:val="00F92E40"/>
    <w:rsid w:val="00F93D84"/>
    <w:rsid w:val="00F954F2"/>
    <w:rsid w:val="00F95A80"/>
    <w:rsid w:val="00FE0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9BF40-F6E6-4CE1-8220-6BB5C065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D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34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a0"/>
    <w:rsid w:val="008E5230"/>
  </w:style>
  <w:style w:type="paragraph" w:styleId="a4">
    <w:name w:val="Balloon Text"/>
    <w:basedOn w:val="a"/>
    <w:link w:val="a5"/>
    <w:uiPriority w:val="99"/>
    <w:semiHidden/>
    <w:unhideWhenUsed/>
    <w:rsid w:val="008E52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5230"/>
    <w:rPr>
      <w:rFonts w:ascii="Tahoma" w:hAnsi="Tahoma" w:cs="Tahoma"/>
      <w:sz w:val="16"/>
      <w:szCs w:val="16"/>
    </w:rPr>
  </w:style>
  <w:style w:type="paragraph" w:styleId="a6">
    <w:name w:val="header"/>
    <w:basedOn w:val="a"/>
    <w:link w:val="a7"/>
    <w:uiPriority w:val="99"/>
    <w:semiHidden/>
    <w:unhideWhenUsed/>
    <w:rsid w:val="00B96AE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96AEB"/>
  </w:style>
  <w:style w:type="paragraph" w:styleId="a8">
    <w:name w:val="footer"/>
    <w:basedOn w:val="a"/>
    <w:link w:val="a9"/>
    <w:uiPriority w:val="99"/>
    <w:unhideWhenUsed/>
    <w:rsid w:val="00B96A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5007</Words>
  <Characters>28543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79021</dc:creator>
  <cp:keywords/>
  <dc:description/>
  <cp:lastModifiedBy>Анна Шицевалова</cp:lastModifiedBy>
  <cp:revision>2</cp:revision>
  <dcterms:created xsi:type="dcterms:W3CDTF">2021-02-02T13:35:00Z</dcterms:created>
  <dcterms:modified xsi:type="dcterms:W3CDTF">2021-02-02T13:35:00Z</dcterms:modified>
</cp:coreProperties>
</file>