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1" w:rsidRPr="00FB238D" w:rsidRDefault="0068654D" w:rsidP="00FB238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38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3810</wp:posOffset>
            </wp:positionV>
            <wp:extent cx="1584960" cy="2114550"/>
            <wp:effectExtent l="38100" t="19050" r="15240" b="19050"/>
            <wp:wrapSquare wrapText="bothSides"/>
            <wp:docPr id="1" name="Рисунок 1" descr="D:\WORK\ИГ РАН\Профсоюз\Нарышкина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ИГ РАН\Профсоюз\Нарышкина 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114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52B6E" w:rsidRPr="00FB238D">
        <w:rPr>
          <w:rFonts w:ascii="Times New Roman" w:eastAsia="Times New Roman" w:hAnsi="Times New Roman"/>
          <w:b/>
          <w:sz w:val="24"/>
          <w:szCs w:val="24"/>
          <w:lang w:eastAsia="ru-RU"/>
        </w:rPr>
        <w:t>Нар</w:t>
      </w:r>
      <w:r w:rsidR="00526E54" w:rsidRPr="00FB238D">
        <w:rPr>
          <w:rFonts w:ascii="Times New Roman" w:eastAsia="Times New Roman" w:hAnsi="Times New Roman"/>
          <w:b/>
          <w:sz w:val="24"/>
          <w:szCs w:val="24"/>
          <w:lang w:eastAsia="ru-RU"/>
        </w:rPr>
        <w:t>ышкина Наталья Николаевна</w:t>
      </w:r>
      <w:bookmarkStart w:id="0" w:name="_GoBack"/>
      <w:bookmarkEnd w:id="0"/>
    </w:p>
    <w:p w:rsidR="0068654D" w:rsidRPr="00FB238D" w:rsidRDefault="0068654D" w:rsidP="00FB238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38D">
        <w:rPr>
          <w:rFonts w:ascii="Times New Roman" w:eastAsia="Times New Roman" w:hAnsi="Times New Roman"/>
          <w:b/>
          <w:sz w:val="24"/>
          <w:szCs w:val="24"/>
          <w:lang w:eastAsia="ru-RU"/>
        </w:rPr>
        <w:t>http://www.igras.ru/staff/2020</w:t>
      </w:r>
    </w:p>
    <w:p w:rsidR="00526E54" w:rsidRPr="00FB238D" w:rsidRDefault="00526E54" w:rsidP="00FB238D">
      <w:pPr>
        <w:pStyle w:val="a3"/>
        <w:spacing w:line="240" w:lineRule="auto"/>
        <w:ind w:firstLine="0"/>
        <w:jc w:val="both"/>
        <w:rPr>
          <w:rStyle w:val="1"/>
          <w:color w:val="auto"/>
          <w:sz w:val="24"/>
          <w:szCs w:val="24"/>
        </w:rPr>
      </w:pPr>
      <w:r w:rsidRPr="00FB238D">
        <w:rPr>
          <w:rStyle w:val="1"/>
          <w:color w:val="auto"/>
          <w:sz w:val="24"/>
          <w:szCs w:val="24"/>
        </w:rPr>
        <w:t xml:space="preserve">Отдел палеогеографии четвертичного периода </w:t>
      </w:r>
    </w:p>
    <w:p w:rsidR="00526E54" w:rsidRPr="00FB238D" w:rsidRDefault="00526E54" w:rsidP="00FB238D">
      <w:pPr>
        <w:pStyle w:val="a3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FB238D">
        <w:rPr>
          <w:rStyle w:val="1"/>
          <w:color w:val="auto"/>
          <w:sz w:val="24"/>
          <w:szCs w:val="24"/>
        </w:rPr>
        <w:t>Лаборатория эволюционной географии  с 9 октября 2019 г., прохождение по конкурсу  - январь 2020</w:t>
      </w:r>
      <w:r w:rsidR="00FB238D">
        <w:rPr>
          <w:rStyle w:val="1"/>
          <w:color w:val="auto"/>
          <w:sz w:val="24"/>
          <w:szCs w:val="24"/>
        </w:rPr>
        <w:t xml:space="preserve"> </w:t>
      </w:r>
      <w:r w:rsidRPr="00FB238D">
        <w:rPr>
          <w:rStyle w:val="1"/>
          <w:color w:val="auto"/>
          <w:sz w:val="24"/>
          <w:szCs w:val="24"/>
        </w:rPr>
        <w:t xml:space="preserve">г.           </w:t>
      </w:r>
    </w:p>
    <w:p w:rsidR="00526E54" w:rsidRPr="00FB238D" w:rsidRDefault="00526E54" w:rsidP="00FB238D">
      <w:pPr>
        <w:pStyle w:val="a3"/>
        <w:spacing w:line="240" w:lineRule="auto"/>
        <w:ind w:firstLine="0"/>
        <w:jc w:val="both"/>
        <w:rPr>
          <w:rStyle w:val="1"/>
          <w:color w:val="auto"/>
          <w:sz w:val="24"/>
          <w:szCs w:val="24"/>
        </w:rPr>
      </w:pPr>
      <w:r w:rsidRPr="00FB238D">
        <w:rPr>
          <w:rStyle w:val="1"/>
          <w:color w:val="auto"/>
          <w:sz w:val="24"/>
          <w:szCs w:val="24"/>
        </w:rPr>
        <w:t>Должность  старший научный сотрудник, кандидат биологических наук.</w:t>
      </w:r>
    </w:p>
    <w:p w:rsidR="0068654D" w:rsidRPr="00FB238D" w:rsidRDefault="0068654D" w:rsidP="00FB238D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238D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направления научной деятельности:</w:t>
      </w:r>
      <w:r w:rsidR="00FB238D" w:rsidRPr="00FB23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257B" w:rsidRPr="00FB238D">
        <w:rPr>
          <w:rFonts w:ascii="Times New Roman" w:hAnsi="Times New Roman"/>
          <w:sz w:val="24"/>
          <w:szCs w:val="24"/>
        </w:rPr>
        <w:t xml:space="preserve">Спорово-пыльцевой </w:t>
      </w:r>
      <w:r w:rsidRPr="00FB238D">
        <w:rPr>
          <w:rFonts w:ascii="Times New Roman" w:hAnsi="Times New Roman"/>
          <w:sz w:val="24"/>
          <w:szCs w:val="24"/>
        </w:rPr>
        <w:t xml:space="preserve">анализ, </w:t>
      </w:r>
      <w:proofErr w:type="spellStart"/>
      <w:r w:rsidRPr="00FB238D">
        <w:rPr>
          <w:rFonts w:ascii="Times New Roman" w:hAnsi="Times New Roman"/>
          <w:sz w:val="24"/>
          <w:szCs w:val="24"/>
        </w:rPr>
        <w:t>палиноморфология</w:t>
      </w:r>
      <w:proofErr w:type="spellEnd"/>
      <w:r w:rsidRPr="00FB238D">
        <w:rPr>
          <w:rFonts w:ascii="Times New Roman" w:hAnsi="Times New Roman"/>
          <w:sz w:val="24"/>
          <w:szCs w:val="24"/>
        </w:rPr>
        <w:t xml:space="preserve">, </w:t>
      </w:r>
      <w:r w:rsidRPr="00FB238D">
        <w:rPr>
          <w:rFonts w:ascii="Times New Roman" w:hAnsi="Times New Roman"/>
          <w:sz w:val="24"/>
          <w:szCs w:val="24"/>
          <w:shd w:val="clear" w:color="auto" w:fill="FFFFFF"/>
        </w:rPr>
        <w:t>сравнительные исследования современных и ископаемых растений (</w:t>
      </w:r>
      <w:proofErr w:type="spellStart"/>
      <w:r w:rsidRPr="00FB238D">
        <w:rPr>
          <w:rFonts w:ascii="Times New Roman" w:hAnsi="Times New Roman"/>
          <w:sz w:val="24"/>
          <w:szCs w:val="24"/>
          <w:shd w:val="clear" w:color="auto" w:fill="FFFFFF"/>
        </w:rPr>
        <w:t>палинотаксономия</w:t>
      </w:r>
      <w:proofErr w:type="spellEnd"/>
      <w:r w:rsidRPr="00FB238D">
        <w:rPr>
          <w:rFonts w:ascii="Times New Roman" w:hAnsi="Times New Roman"/>
          <w:sz w:val="24"/>
          <w:szCs w:val="24"/>
          <w:shd w:val="clear" w:color="auto" w:fill="FFFFFF"/>
        </w:rPr>
        <w:t>), палеоэкологические и палеоклиматические реконструкции для позднего кайнозоя на основе палеоботанических данных.</w:t>
      </w:r>
    </w:p>
    <w:p w:rsidR="0068654D" w:rsidRPr="00FB238D" w:rsidRDefault="00526E54" w:rsidP="00FB238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FB238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FB238D">
        <w:rPr>
          <w:rFonts w:ascii="Times New Roman" w:hAnsi="Times New Roman"/>
          <w:b/>
          <w:sz w:val="24"/>
          <w:szCs w:val="24"/>
          <w:shd w:val="clear" w:color="auto" w:fill="FFFFFF"/>
        </w:rPr>
        <w:t>ретендует на должность в профкоме – Зам. Председателя.</w:t>
      </w:r>
    </w:p>
    <w:p w:rsidR="00B87B8F" w:rsidRPr="00FB238D" w:rsidRDefault="00E65744" w:rsidP="00FB2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38D">
        <w:rPr>
          <w:rFonts w:ascii="Times New Roman" w:hAnsi="Times New Roman"/>
          <w:b/>
          <w:sz w:val="24"/>
          <w:szCs w:val="24"/>
        </w:rPr>
        <w:t xml:space="preserve">Цель выдвижения в члены профкома: </w:t>
      </w:r>
      <w:r w:rsidRPr="00FB238D">
        <w:rPr>
          <w:rFonts w:ascii="Times New Roman" w:hAnsi="Times New Roman"/>
          <w:sz w:val="24"/>
          <w:szCs w:val="24"/>
        </w:rPr>
        <w:t>улучшение качества деятельности Профсою</w:t>
      </w:r>
      <w:r w:rsidR="00B87B8F" w:rsidRPr="00FB238D">
        <w:rPr>
          <w:rFonts w:ascii="Times New Roman" w:hAnsi="Times New Roman"/>
          <w:sz w:val="24"/>
          <w:szCs w:val="24"/>
        </w:rPr>
        <w:t>за  Института</w:t>
      </w:r>
      <w:r w:rsidR="00B87B8F" w:rsidRPr="00FB238D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B87B8F" w:rsidRPr="00FB238D">
        <w:rPr>
          <w:rFonts w:ascii="Times New Roman" w:hAnsi="Times New Roman"/>
          <w:sz w:val="24"/>
          <w:szCs w:val="24"/>
        </w:rPr>
        <w:t>обеспечение  социальной и</w:t>
      </w:r>
      <w:r w:rsidR="0043245D" w:rsidRPr="00FB238D">
        <w:rPr>
          <w:rFonts w:ascii="Times New Roman" w:hAnsi="Times New Roman"/>
          <w:sz w:val="24"/>
          <w:szCs w:val="24"/>
        </w:rPr>
        <w:t xml:space="preserve"> правовой защиты сотрудников </w:t>
      </w:r>
      <w:proofErr w:type="gramStart"/>
      <w:r w:rsidR="0043245D" w:rsidRPr="00FB238D">
        <w:rPr>
          <w:rFonts w:ascii="Times New Roman" w:hAnsi="Times New Roman"/>
          <w:sz w:val="24"/>
          <w:szCs w:val="24"/>
        </w:rPr>
        <w:t xml:space="preserve">ИГ </w:t>
      </w:r>
      <w:r w:rsidR="00B87B8F" w:rsidRPr="00FB238D">
        <w:rPr>
          <w:rFonts w:ascii="Times New Roman" w:hAnsi="Times New Roman"/>
          <w:sz w:val="24"/>
          <w:szCs w:val="24"/>
        </w:rPr>
        <w:t>РАН</w:t>
      </w:r>
      <w:proofErr w:type="gramEnd"/>
      <w:r w:rsidR="00B87B8F" w:rsidRPr="00FB238D">
        <w:rPr>
          <w:rFonts w:ascii="Times New Roman" w:hAnsi="Times New Roman"/>
          <w:sz w:val="24"/>
          <w:szCs w:val="24"/>
        </w:rPr>
        <w:t xml:space="preserve">, </w:t>
      </w:r>
      <w:r w:rsidR="00B87B8F" w:rsidRPr="00FB238D">
        <w:rPr>
          <w:rFonts w:ascii="Times New Roman" w:hAnsi="Times New Roman"/>
          <w:sz w:val="24"/>
          <w:szCs w:val="24"/>
          <w:shd w:val="clear" w:color="auto" w:fill="FFFFFF"/>
        </w:rPr>
        <w:t>установление вза</w:t>
      </w:r>
      <w:r w:rsidR="0043245D" w:rsidRPr="00FB238D">
        <w:rPr>
          <w:rFonts w:ascii="Times New Roman" w:hAnsi="Times New Roman"/>
          <w:sz w:val="24"/>
          <w:szCs w:val="24"/>
          <w:shd w:val="clear" w:color="auto" w:fill="FFFFFF"/>
        </w:rPr>
        <w:t xml:space="preserve">имоотношений между профсоюзным комитетом </w:t>
      </w:r>
      <w:r w:rsidR="00B87B8F" w:rsidRPr="00FB238D">
        <w:rPr>
          <w:rFonts w:ascii="Times New Roman" w:hAnsi="Times New Roman"/>
          <w:sz w:val="24"/>
          <w:szCs w:val="24"/>
          <w:shd w:val="clear" w:color="auto" w:fill="FFFFFF"/>
        </w:rPr>
        <w:t xml:space="preserve">и администрацией института, </w:t>
      </w:r>
      <w:r w:rsidR="00D56A4B" w:rsidRPr="00FB238D">
        <w:rPr>
          <w:rFonts w:ascii="Times New Roman" w:hAnsi="Times New Roman"/>
          <w:sz w:val="24"/>
          <w:szCs w:val="24"/>
          <w:shd w:val="clear" w:color="auto" w:fill="FFFFFF"/>
        </w:rPr>
        <w:t xml:space="preserve">реализация прав членов Профсоюза на представительство в коллегиальных органах управления (комиссиях, комитетах) института, </w:t>
      </w:r>
      <w:r w:rsidR="00B87B8F" w:rsidRPr="00FB238D">
        <w:rPr>
          <w:rFonts w:ascii="Times New Roman" w:hAnsi="Times New Roman"/>
          <w:sz w:val="24"/>
          <w:szCs w:val="24"/>
        </w:rPr>
        <w:t>создание единого информационного</w:t>
      </w:r>
      <w:r w:rsidR="00B87B8F" w:rsidRPr="00FB238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поля </w:t>
      </w:r>
      <w:r w:rsidR="0043245D" w:rsidRPr="00FB238D">
        <w:rPr>
          <w:rFonts w:ascii="Times New Roman" w:eastAsia="Times New Roman" w:hAnsi="Times New Roman"/>
          <w:sz w:val="24"/>
          <w:szCs w:val="24"/>
          <w:lang w:eastAsia="ru-RU"/>
        </w:rPr>
        <w:t>для членов п</w:t>
      </w:r>
      <w:r w:rsidR="00B87B8F" w:rsidRPr="00FB238D">
        <w:rPr>
          <w:rFonts w:ascii="Times New Roman" w:eastAsia="Times New Roman" w:hAnsi="Times New Roman"/>
          <w:sz w:val="24"/>
          <w:szCs w:val="24"/>
          <w:lang w:eastAsia="ru-RU"/>
        </w:rPr>
        <w:t>рофсоюза и коллектива в целом, вовлечение  в профсоюз н</w:t>
      </w:r>
      <w:r w:rsidR="0043245D" w:rsidRPr="00FB238D">
        <w:rPr>
          <w:rFonts w:ascii="Times New Roman" w:eastAsia="Times New Roman" w:hAnsi="Times New Roman"/>
          <w:sz w:val="24"/>
          <w:szCs w:val="24"/>
          <w:lang w:eastAsia="ru-RU"/>
        </w:rPr>
        <w:t xml:space="preserve">овых членов. </w:t>
      </w:r>
    </w:p>
    <w:p w:rsidR="00AA3778" w:rsidRPr="00FB238D" w:rsidRDefault="00AA3778" w:rsidP="00FB2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6FF" w:rsidRPr="00FB238D" w:rsidRDefault="0009042B" w:rsidP="00FB238D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38D">
        <w:rPr>
          <w:rFonts w:ascii="Times New Roman" w:eastAsia="Times New Roman" w:hAnsi="Times New Roman"/>
          <w:b/>
          <w:sz w:val="24"/>
          <w:szCs w:val="24"/>
          <w:lang w:eastAsia="ru-RU"/>
        </w:rPr>
        <w:t>Опыт работы в Профсоюзном Комитете</w:t>
      </w:r>
      <w:r w:rsidR="00526E54" w:rsidRPr="00FB238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D56FF" w:rsidRPr="00FB238D" w:rsidRDefault="00752B6E" w:rsidP="00FB238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38D">
        <w:rPr>
          <w:rFonts w:ascii="Times New Roman" w:eastAsia="Times New Roman" w:hAnsi="Times New Roman"/>
          <w:sz w:val="24"/>
          <w:szCs w:val="24"/>
          <w:lang w:eastAsia="ru-RU"/>
        </w:rPr>
        <w:t>2004 – 2012</w:t>
      </w:r>
      <w:r w:rsidR="00FB23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238D">
        <w:rPr>
          <w:rFonts w:ascii="Times New Roman" w:eastAsia="Times New Roman" w:hAnsi="Times New Roman"/>
          <w:sz w:val="24"/>
          <w:szCs w:val="24"/>
          <w:lang w:eastAsia="ru-RU"/>
        </w:rPr>
        <w:t>гг. член Профсоюзного Комитета БПИ ДВО РАН (культмассовый сектор)</w:t>
      </w:r>
      <w:r w:rsidR="00526E54" w:rsidRPr="00FB238D">
        <w:rPr>
          <w:rFonts w:ascii="Times New Roman" w:eastAsia="Times New Roman" w:hAnsi="Times New Roman"/>
          <w:sz w:val="24"/>
          <w:szCs w:val="24"/>
          <w:lang w:eastAsia="ru-RU"/>
        </w:rPr>
        <w:t>, г</w:t>
      </w:r>
      <w:proofErr w:type="gramStart"/>
      <w:r w:rsidR="00526E54" w:rsidRPr="00FB238D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526E54" w:rsidRPr="00FB238D">
        <w:rPr>
          <w:rFonts w:ascii="Times New Roman" w:eastAsia="Times New Roman" w:hAnsi="Times New Roman"/>
          <w:sz w:val="24"/>
          <w:szCs w:val="24"/>
          <w:lang w:eastAsia="ru-RU"/>
        </w:rPr>
        <w:t>ладивосток</w:t>
      </w:r>
    </w:p>
    <w:p w:rsidR="00752B6E" w:rsidRPr="00FB238D" w:rsidRDefault="00752B6E" w:rsidP="00FB238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38D">
        <w:rPr>
          <w:rFonts w:ascii="Times New Roman" w:eastAsia="Times New Roman" w:hAnsi="Times New Roman"/>
          <w:sz w:val="24"/>
          <w:szCs w:val="24"/>
          <w:lang w:eastAsia="ru-RU"/>
        </w:rPr>
        <w:t>2012-2016 гг. – зам. председателя Профсоюзного Комитета БПИ ДВО РАН</w:t>
      </w:r>
      <w:r w:rsidR="00526E54" w:rsidRPr="00FB238D">
        <w:rPr>
          <w:rFonts w:ascii="Times New Roman" w:eastAsia="Times New Roman" w:hAnsi="Times New Roman"/>
          <w:sz w:val="24"/>
          <w:szCs w:val="24"/>
          <w:lang w:eastAsia="ru-RU"/>
        </w:rPr>
        <w:t>, г</w:t>
      </w:r>
      <w:proofErr w:type="gramStart"/>
      <w:r w:rsidR="00526E54" w:rsidRPr="00FB238D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526E54" w:rsidRPr="00FB238D">
        <w:rPr>
          <w:rFonts w:ascii="Times New Roman" w:eastAsia="Times New Roman" w:hAnsi="Times New Roman"/>
          <w:sz w:val="24"/>
          <w:szCs w:val="24"/>
          <w:lang w:eastAsia="ru-RU"/>
        </w:rPr>
        <w:t>ладивосток.</w:t>
      </w:r>
    </w:p>
    <w:p w:rsidR="00752B6E" w:rsidRPr="00FB238D" w:rsidRDefault="00752B6E" w:rsidP="00FB23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38D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526E54" w:rsidRPr="00FB238D">
        <w:rPr>
          <w:rFonts w:ascii="Times New Roman" w:eastAsia="Times New Roman" w:hAnsi="Times New Roman"/>
          <w:sz w:val="24"/>
          <w:szCs w:val="24"/>
          <w:lang w:eastAsia="ru-RU"/>
        </w:rPr>
        <w:t>г – 2018гг</w:t>
      </w:r>
      <w:r w:rsidRPr="00FB238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Председатель Профсоюзного Комитета БПИ ДВО РАН</w:t>
      </w:r>
      <w:r w:rsidR="00526E54" w:rsidRPr="00FB238D">
        <w:rPr>
          <w:rFonts w:ascii="Times New Roman" w:eastAsia="Times New Roman" w:hAnsi="Times New Roman"/>
          <w:sz w:val="24"/>
          <w:szCs w:val="24"/>
          <w:lang w:eastAsia="ru-RU"/>
        </w:rPr>
        <w:t>, г</w:t>
      </w:r>
      <w:proofErr w:type="gramStart"/>
      <w:r w:rsidR="00526E54" w:rsidRPr="00FB238D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526E54" w:rsidRPr="00FB238D">
        <w:rPr>
          <w:rFonts w:ascii="Times New Roman" w:eastAsia="Times New Roman" w:hAnsi="Times New Roman"/>
          <w:sz w:val="24"/>
          <w:szCs w:val="24"/>
          <w:lang w:eastAsia="ru-RU"/>
        </w:rPr>
        <w:t>ладивосток.</w:t>
      </w:r>
    </w:p>
    <w:p w:rsidR="00526E54" w:rsidRPr="00FB238D" w:rsidRDefault="00526E54" w:rsidP="00FB23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E54" w:rsidRPr="00FB238D" w:rsidRDefault="00526E54" w:rsidP="00FB23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38D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Обучение:</w:t>
      </w:r>
    </w:p>
    <w:p w:rsidR="00526E54" w:rsidRPr="00FB238D" w:rsidRDefault="00526E54" w:rsidP="00FB23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73E" w:rsidRPr="00FB238D" w:rsidRDefault="0058573E" w:rsidP="00FB238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38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7465E" w:rsidRPr="00FB238D">
        <w:rPr>
          <w:rFonts w:ascii="Times New Roman" w:eastAsia="Times New Roman" w:hAnsi="Times New Roman"/>
          <w:sz w:val="24"/>
          <w:szCs w:val="24"/>
          <w:lang w:eastAsia="ru-RU"/>
        </w:rPr>
        <w:t>ройден курс семинарских занятий по программе «</w:t>
      </w:r>
      <w:proofErr w:type="gramStart"/>
      <w:r w:rsidR="00E7465E" w:rsidRPr="00FB238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F2277" w:rsidRPr="00FB238D">
        <w:rPr>
          <w:rFonts w:ascii="Times New Roman" w:eastAsia="Times New Roman" w:hAnsi="Times New Roman"/>
          <w:sz w:val="24"/>
          <w:szCs w:val="24"/>
          <w:lang w:eastAsia="ru-RU"/>
        </w:rPr>
        <w:t>бучение</w:t>
      </w:r>
      <w:r w:rsidRPr="00FB238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организаторов по </w:t>
      </w:r>
      <w:r w:rsidR="00E7465E" w:rsidRPr="00FB238D">
        <w:rPr>
          <w:rFonts w:ascii="Times New Roman" w:eastAsia="Times New Roman" w:hAnsi="Times New Roman"/>
          <w:sz w:val="24"/>
          <w:szCs w:val="24"/>
          <w:lang w:eastAsia="ru-RU"/>
        </w:rPr>
        <w:t>вовлечению</w:t>
      </w:r>
      <w:proofErr w:type="gramEnd"/>
      <w:r w:rsidR="00E7465E" w:rsidRPr="00FB238D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профсоюз и созданию новых профсоюзных» - 65 часов.  </w:t>
      </w:r>
    </w:p>
    <w:p w:rsidR="00526E54" w:rsidRPr="00FB238D" w:rsidRDefault="00526E54" w:rsidP="00FB238D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38D">
        <w:rPr>
          <w:rFonts w:ascii="Times New Roman" w:eastAsia="Times New Roman" w:hAnsi="Times New Roman"/>
          <w:sz w:val="24"/>
          <w:szCs w:val="24"/>
          <w:lang w:eastAsia="ru-RU"/>
        </w:rPr>
        <w:t>Негосударственное учреждение дополнительного образования «</w:t>
      </w:r>
      <w:r w:rsidR="00E7465E" w:rsidRPr="00FB238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 </w:t>
      </w:r>
      <w:proofErr w:type="gramStart"/>
      <w:r w:rsidR="00E7465E" w:rsidRPr="00FB238D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="00E7465E" w:rsidRPr="00FB238D">
        <w:rPr>
          <w:rFonts w:ascii="Times New Roman" w:eastAsia="Times New Roman" w:hAnsi="Times New Roman"/>
          <w:sz w:val="24"/>
          <w:szCs w:val="24"/>
          <w:lang w:eastAsia="ru-RU"/>
        </w:rPr>
        <w:t>етодический центр Федерации профсоюзов», г.</w:t>
      </w:r>
      <w:r w:rsidR="00FB23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465E" w:rsidRPr="00FB238D">
        <w:rPr>
          <w:rFonts w:ascii="Times New Roman" w:eastAsia="Times New Roman" w:hAnsi="Times New Roman"/>
          <w:sz w:val="24"/>
          <w:szCs w:val="24"/>
          <w:lang w:eastAsia="ru-RU"/>
        </w:rPr>
        <w:t>Владивосток, январь –</w:t>
      </w:r>
      <w:r w:rsidR="0058573E" w:rsidRPr="00FB238D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</w:t>
      </w:r>
      <w:r w:rsidR="00E7465E" w:rsidRPr="00FB238D">
        <w:rPr>
          <w:rFonts w:ascii="Times New Roman" w:eastAsia="Times New Roman" w:hAnsi="Times New Roman"/>
          <w:sz w:val="24"/>
          <w:szCs w:val="24"/>
          <w:lang w:eastAsia="ru-RU"/>
        </w:rPr>
        <w:t xml:space="preserve"> 2007г.</w:t>
      </w:r>
    </w:p>
    <w:p w:rsidR="00E7465E" w:rsidRPr="00FB238D" w:rsidRDefault="00E7465E" w:rsidP="00FB23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65E" w:rsidRPr="00FB238D" w:rsidRDefault="00E7465E" w:rsidP="00FB23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38D">
        <w:rPr>
          <w:rFonts w:ascii="Times New Roman" w:eastAsia="Times New Roman" w:hAnsi="Times New Roman"/>
          <w:b/>
          <w:sz w:val="24"/>
          <w:szCs w:val="24"/>
          <w:lang w:eastAsia="ru-RU"/>
        </w:rPr>
        <w:t>Награды</w:t>
      </w:r>
    </w:p>
    <w:p w:rsidR="00E7465E" w:rsidRPr="00FB238D" w:rsidRDefault="00E7465E" w:rsidP="00FB23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58573E" w:rsidRPr="00FB238D" w:rsidRDefault="0058573E" w:rsidP="00FB238D">
      <w:pPr>
        <w:pStyle w:val="a7"/>
        <w:numPr>
          <w:ilvl w:val="0"/>
          <w:numId w:val="3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38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Почетная грамота</w:t>
      </w:r>
      <w:r w:rsidR="00FB238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B23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25-летием образования Профсоюза работников Российской академии наук за многолетнее активное участие в профсоюзном движении </w:t>
      </w:r>
    </w:p>
    <w:p w:rsidR="0058573E" w:rsidRPr="00FB238D" w:rsidRDefault="0058573E" w:rsidP="00FB238D">
      <w:pPr>
        <w:pStyle w:val="a7"/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38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Организация:</w:t>
      </w:r>
      <w:r w:rsidRPr="00FB238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B238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ЦС Профсоюз Работников РАН, г.</w:t>
      </w:r>
      <w:r w:rsidR="00FB238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B238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Москва</w:t>
      </w:r>
      <w:proofErr w:type="gramStart"/>
      <w:r w:rsidRPr="00FB238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58573E" w:rsidRPr="00FB238D" w:rsidRDefault="0058573E" w:rsidP="00FB238D">
      <w:pPr>
        <w:pStyle w:val="a7"/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FB238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Постановление ЦС Профсоюза № 04-01-01 от 15-17.11.2017г., г.</w:t>
      </w:r>
      <w:r w:rsidR="00FB238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B238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Москва.</w:t>
      </w:r>
    </w:p>
    <w:p w:rsidR="0058573E" w:rsidRPr="00FB238D" w:rsidRDefault="0058573E" w:rsidP="00FB238D">
      <w:pPr>
        <w:pStyle w:val="a7"/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D02" w:rsidRPr="00FB238D" w:rsidRDefault="00E7465E" w:rsidP="00FB238D">
      <w:pPr>
        <w:pStyle w:val="a7"/>
        <w:numPr>
          <w:ilvl w:val="0"/>
          <w:numId w:val="3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38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Почетная грамота</w:t>
      </w:r>
      <w:r w:rsidRPr="00FB238D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развитие социального партнерства в институте, активное участие в профсоюзной жизни ПРОпрофсоюза работников РАН. </w:t>
      </w:r>
    </w:p>
    <w:p w:rsidR="00752B6E" w:rsidRPr="00FB238D" w:rsidRDefault="00E7465E" w:rsidP="00FB238D">
      <w:pPr>
        <w:pStyle w:val="a7"/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38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Организация:</w:t>
      </w:r>
      <w:r w:rsidRPr="00FB238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B238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Приморская региональная организация профессионального союза работников РАН,</w:t>
      </w:r>
      <w:r w:rsidR="00FB238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B238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FB238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Владивосток.</w:t>
      </w:r>
      <w:r w:rsidR="00FB238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8573E" w:rsidRPr="00FB238D">
        <w:rPr>
          <w:rFonts w:ascii="Times New Roman" w:eastAsia="Times New Roman" w:hAnsi="Times New Roman"/>
          <w:sz w:val="24"/>
          <w:szCs w:val="24"/>
          <w:lang w:eastAsia="ru-RU"/>
        </w:rPr>
        <w:t>Постановление ОПК № 14 от 08 ноября</w:t>
      </w:r>
      <w:r w:rsidRPr="00FB238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2017 г</w:t>
      </w:r>
      <w:r w:rsidR="0058573E" w:rsidRPr="00FB238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sectPr w:rsidR="00752B6E" w:rsidRPr="00FB238D" w:rsidSect="00A1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EA"/>
    <w:multiLevelType w:val="hybridMultilevel"/>
    <w:tmpl w:val="BCCA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5FA4"/>
    <w:multiLevelType w:val="hybridMultilevel"/>
    <w:tmpl w:val="DFE8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76FF"/>
    <w:multiLevelType w:val="multilevel"/>
    <w:tmpl w:val="F0C4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70222"/>
    <w:multiLevelType w:val="hybridMultilevel"/>
    <w:tmpl w:val="158C2054"/>
    <w:lvl w:ilvl="0" w:tplc="CFD00DA6">
      <w:start w:val="1"/>
      <w:numFmt w:val="decimal"/>
      <w:lvlText w:val="%1."/>
      <w:lvlJc w:val="left"/>
      <w:pPr>
        <w:ind w:left="720" w:hanging="360"/>
      </w:pPr>
      <w:rPr>
        <w:rFonts w:ascii="inherit" w:hAnsi="inherit" w:cs="Arial" w:hint="default"/>
        <w:color w:val="222222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4675E"/>
    <w:multiLevelType w:val="multilevel"/>
    <w:tmpl w:val="AFC0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733E3"/>
    <w:multiLevelType w:val="multilevel"/>
    <w:tmpl w:val="B50E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A03"/>
    <w:rsid w:val="00055172"/>
    <w:rsid w:val="0009042B"/>
    <w:rsid w:val="000D6E9F"/>
    <w:rsid w:val="001D3A03"/>
    <w:rsid w:val="00303D48"/>
    <w:rsid w:val="0043245D"/>
    <w:rsid w:val="004D5D02"/>
    <w:rsid w:val="00526E54"/>
    <w:rsid w:val="0058573E"/>
    <w:rsid w:val="005D6511"/>
    <w:rsid w:val="005E3CD8"/>
    <w:rsid w:val="0060609F"/>
    <w:rsid w:val="0068654D"/>
    <w:rsid w:val="00752B6E"/>
    <w:rsid w:val="007577D1"/>
    <w:rsid w:val="0094257B"/>
    <w:rsid w:val="009F2277"/>
    <w:rsid w:val="00A1096E"/>
    <w:rsid w:val="00AA3778"/>
    <w:rsid w:val="00B87B8F"/>
    <w:rsid w:val="00D56A4B"/>
    <w:rsid w:val="00E65744"/>
    <w:rsid w:val="00E7465E"/>
    <w:rsid w:val="00ED56FF"/>
    <w:rsid w:val="00FB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26E54"/>
    <w:rPr>
      <w:rFonts w:ascii="Times New Roman" w:hAnsi="Times New Roman" w:cs="Times New Roman"/>
      <w:color w:val="272D35"/>
    </w:rPr>
  </w:style>
  <w:style w:type="paragraph" w:styleId="a3">
    <w:name w:val="Body Text"/>
    <w:basedOn w:val="a"/>
    <w:link w:val="1"/>
    <w:uiPriority w:val="99"/>
    <w:rsid w:val="00526E54"/>
    <w:pPr>
      <w:widowControl w:val="0"/>
      <w:spacing w:after="0" w:line="264" w:lineRule="auto"/>
      <w:ind w:firstLine="280"/>
    </w:pPr>
    <w:rPr>
      <w:rFonts w:ascii="Times New Roman" w:eastAsiaTheme="minorHAnsi" w:hAnsi="Times New Roman"/>
      <w:color w:val="272D35"/>
    </w:rPr>
  </w:style>
  <w:style w:type="character" w:customStyle="1" w:styleId="a4">
    <w:name w:val="Основной текст Знак"/>
    <w:basedOn w:val="a0"/>
    <w:uiPriority w:val="99"/>
    <w:semiHidden/>
    <w:rsid w:val="00526E5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7465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74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46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5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26E54"/>
    <w:rPr>
      <w:rFonts w:ascii="Times New Roman" w:hAnsi="Times New Roman" w:cs="Times New Roman"/>
      <w:color w:val="272D35"/>
    </w:rPr>
  </w:style>
  <w:style w:type="paragraph" w:styleId="a3">
    <w:name w:val="Body Text"/>
    <w:basedOn w:val="a"/>
    <w:link w:val="1"/>
    <w:uiPriority w:val="99"/>
    <w:rsid w:val="00526E54"/>
    <w:pPr>
      <w:widowControl w:val="0"/>
      <w:spacing w:after="0" w:line="264" w:lineRule="auto"/>
      <w:ind w:firstLine="280"/>
    </w:pPr>
    <w:rPr>
      <w:rFonts w:ascii="Times New Roman" w:eastAsiaTheme="minorHAnsi" w:hAnsi="Times New Roman"/>
      <w:color w:val="272D35"/>
    </w:rPr>
  </w:style>
  <w:style w:type="character" w:customStyle="1" w:styleId="a4">
    <w:name w:val="Основной текст Знак"/>
    <w:basedOn w:val="a0"/>
    <w:uiPriority w:val="99"/>
    <w:semiHidden/>
    <w:rsid w:val="00526E5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7465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74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46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5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Natalia Karpukhina</cp:lastModifiedBy>
  <cp:revision>18</cp:revision>
  <dcterms:created xsi:type="dcterms:W3CDTF">2021-03-23T08:04:00Z</dcterms:created>
  <dcterms:modified xsi:type="dcterms:W3CDTF">2021-03-24T02:35:00Z</dcterms:modified>
</cp:coreProperties>
</file>