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Федеральное государственное бюджетное учреждение науки </w:t>
      </w:r>
      <w:r/>
    </w:p>
    <w:p>
      <w:pPr>
        <w:pStyle w:val="6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Институт географии Российской академии наук </w:t>
      </w:r>
      <w:r/>
    </w:p>
    <w:p>
      <w:pPr>
        <w:pStyle w:val="6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(ИГ РАН)</w:t>
      </w:r>
      <w:r/>
    </w:p>
    <w:p>
      <w:pPr>
        <w:pStyle w:val="6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90"/>
        <w:jc w:val="center"/>
        <w:spacing w:line="360" w:lineRule="auto"/>
      </w:pPr>
      <w:r>
        <w:rPr>
          <w:sz w:val="28"/>
          <w:szCs w:val="28"/>
          <w:lang w:val="en-US"/>
        </w:rPr>
        <w:t xml:space="preserve">А</w:t>
      </w:r>
      <w:r>
        <w:rPr>
          <w:sz w:val="28"/>
          <w:szCs w:val="28"/>
        </w:rPr>
        <w:t xml:space="preserve">спирантура </w:t>
      </w:r>
      <w:r/>
    </w:p>
    <w:p>
      <w:pPr>
        <w:pStyle w:val="69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ПОРТФОЛИО АСПИРАНТА</w:t>
      </w:r>
      <w:r/>
    </w:p>
    <w:p>
      <w:pPr>
        <w:pStyle w:val="6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0"/>
        <w:jc w:val="center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Чвырева Андрея Александровича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(Ф.И.О.)</w:t>
      </w:r>
      <w:r/>
    </w:p>
    <w:p>
      <w:pPr>
        <w:pStyle w:val="690"/>
        <w:jc w:val="center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0"/>
        <w:ind w:firstLine="567"/>
        <w:jc w:val="center"/>
        <w:spacing w:line="360" w:lineRule="auto"/>
      </w:pPr>
      <w:r>
        <w:rPr>
          <w:sz w:val="28"/>
          <w:szCs w:val="28"/>
        </w:rPr>
        <w:t xml:space="preserve">Направление подготовки </w:t>
      </w:r>
      <w:r>
        <w:rPr>
          <w:b/>
          <w:sz w:val="28"/>
          <w:szCs w:val="28"/>
        </w:rPr>
        <w:t xml:space="preserve">05.06.01 Науки о земле</w:t>
      </w:r>
      <w:r/>
    </w:p>
    <w:p>
      <w:pPr>
        <w:pStyle w:val="690"/>
        <w:spacing w:line="360" w:lineRule="auto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Направленность(профиль) подготовки </w:t>
      </w:r>
      <w:r>
        <w:rPr>
          <w:b/>
          <w:bCs/>
          <w:sz w:val="28"/>
          <w:szCs w:val="28"/>
        </w:rPr>
        <w:t xml:space="preserve">1.6.20 </w:t>
        <w:tab/>
        <w:tab/>
        <w:tab/>
        <w:tab/>
        <w:tab/>
        <w:tab/>
        <w:tab/>
        <w:tab/>
        <w:tab/>
        <w:tab/>
        <w:t xml:space="preserve">Геоинформатика, картография</w:t>
      </w:r>
      <w:r>
        <w:rPr>
          <w:b/>
          <w:bCs/>
        </w:rPr>
      </w:r>
    </w:p>
    <w:p>
      <w:pPr>
        <w:pStyle w:val="69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Москва, 2022</w:t>
      </w:r>
      <w:r>
        <w:br w:type="page" w:clear="all"/>
      </w:r>
      <w:r/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</w:t>
      </w:r>
      <w:r/>
    </w:p>
    <w:p>
      <w:pPr>
        <w:pStyle w:val="69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опубликованных учебных изданий и научных трудов соискателя ученого звания</w:t>
      </w:r>
      <w:r>
        <w:rPr>
          <w:sz w:val="28"/>
          <w:szCs w:val="28"/>
          <w:u w:val="single"/>
        </w:rPr>
        <w:t xml:space="preserve">__Чвырева Андрея Александровича</w:t>
      </w:r>
      <w:r>
        <w:rPr>
          <w:sz w:val="28"/>
          <w:szCs w:val="28"/>
        </w:rPr>
        <w:t xml:space="preserve">____________________</w:t>
      </w:r>
      <w:r>
        <w:rPr>
          <w:b/>
          <w:i/>
          <w:sz w:val="28"/>
          <w:szCs w:val="28"/>
          <w:u w:val="single"/>
        </w:rPr>
        <w:t xml:space="preserve">                  </w:t>
      </w:r>
      <w:r/>
    </w:p>
    <w:p>
      <w:pPr>
        <w:pStyle w:val="69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(фамилия, имя, отчество соискателя ученого звания полностью)</w:t>
      </w:r>
      <w:r/>
    </w:p>
    <w:p>
      <w:pPr>
        <w:pStyle w:val="690"/>
        <w:jc w:val="center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409"/>
        <w:gridCol w:w="1134"/>
        <w:gridCol w:w="210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учебных изданий и научных трудов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учебных изданий и научных трудов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Выходные данные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Соавторы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5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25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25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2" w:type="dxa"/>
            <w:vAlign w:val="center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</w:pPr>
      <w:r>
        <w:rPr>
          <w:sz w:val="28"/>
          <w:szCs w:val="28"/>
        </w:rPr>
        <w:t xml:space="preserve">Соискатель ученого звания________________________________________________ </w:t>
      </w:r>
      <w:r/>
    </w:p>
    <w:p>
      <w:pPr>
        <w:pStyle w:val="690"/>
      </w:pPr>
      <w:r>
        <w:rPr>
          <w:rFonts w:eastAsia="Times New Roman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(подпись) </w:t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  <w:t xml:space="preserve">Список верен: </w:t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организации_________________________________________ </w:t>
      </w:r>
      <w:r/>
    </w:p>
    <w:p>
      <w:pPr>
        <w:pStyle w:val="6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(подпись) (инициалы, фамилия) </w:t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____________________________________________ </w:t>
      </w:r>
      <w:r/>
    </w:p>
    <w:p>
      <w:pPr>
        <w:pStyle w:val="6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(подпись) (инициалы, фамилия) </w:t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rPr>
          <w:sz w:val="28"/>
          <w:szCs w:val="28"/>
        </w:rPr>
      </w:pPr>
      <w:r>
        <w:rPr>
          <w:sz w:val="28"/>
          <w:szCs w:val="28"/>
        </w:rPr>
        <w:t xml:space="preserve">(Печать организации) </w:t>
      </w:r>
      <w:r/>
    </w:p>
    <w:p>
      <w:pPr>
        <w:pStyle w:val="69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(Дата)</w:t>
      </w:r>
      <w:r>
        <w:br w:type="page" w:clear="all"/>
      </w:r>
      <w:r/>
    </w:p>
    <w:p>
      <w:pPr>
        <w:pStyle w:val="690"/>
        <w:jc w:val="center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Портфолио аспиранта _</w:t>
      </w:r>
      <w:r>
        <w:rPr>
          <w:i/>
          <w:iCs/>
          <w:sz w:val="28"/>
          <w:szCs w:val="28"/>
          <w:u w:val="single"/>
        </w:rPr>
        <w:t xml:space="preserve">Чвырева Андрея Александровича</w:t>
      </w:r>
      <w:r>
        <w:rPr>
          <w:i/>
          <w:iCs/>
          <w:sz w:val="28"/>
          <w:szCs w:val="28"/>
        </w:rPr>
        <w:t xml:space="preserve">_________</w:t>
      </w:r>
      <w:r/>
    </w:p>
    <w:p>
      <w:pPr>
        <w:pStyle w:val="69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690"/>
        <w:numPr>
          <w:ilvl w:val="0"/>
          <w:numId w:val="1"/>
        </w:numPr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Автобиография </w:t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Я, Чвырев Андрей Александрович, родился 23 апреля 1994 года в г. Москва, там же проживаю по настоящий момент.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 2001 по 2012 год у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ился в ГОУ СОШ №887.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2012 году поступил в Московский государственный университет геодезии и картографии на факультет картографии и </w:t>
      </w:r>
      <w:r>
        <w:rPr>
          <w:rFonts w:ascii="Times New Roman" w:hAnsi="Times New Roman" w:cs="Times New Roman"/>
          <w:sz w:val="24"/>
          <w:szCs w:val="24"/>
        </w:rPr>
        <w:t xml:space="preserve">геоинформатики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2016 году закончил университет с присужденной степенью бакалавра по специальности картография и </w:t>
      </w:r>
      <w:r>
        <w:rPr>
          <w:rFonts w:ascii="Times New Roman" w:hAnsi="Times New Roman" w:cs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2016 году прошел военные сборы после завершения обучения на военной кафедре с присвоением звания лейтенанта.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году поступил в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магистратуру</w:t>
      </w:r>
      <w:r>
        <w:rPr>
          <w:rFonts w:ascii="Times New Roman" w:hAnsi="Times New Roman" w:cs="Times New Roman"/>
          <w:sz w:val="24"/>
          <w:szCs w:val="24"/>
        </w:rPr>
        <w:t xml:space="preserve"> Московск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геодезии и картографии на факультет картографии и </w:t>
      </w:r>
      <w:r>
        <w:rPr>
          <w:rFonts w:ascii="Times New Roman" w:hAnsi="Times New Roman" w:cs="Times New Roman"/>
          <w:sz w:val="24"/>
          <w:szCs w:val="24"/>
        </w:rPr>
        <w:t xml:space="preserve">геоинформатики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году закончил университет с</w:t>
      </w:r>
      <w:r>
        <w:rPr>
          <w:rFonts w:ascii="Times New Roman" w:hAnsi="Times New Roman" w:cs="Times New Roman"/>
          <w:sz w:val="24"/>
          <w:szCs w:val="24"/>
        </w:rPr>
        <w:t xml:space="preserve"> отличием с</w:t>
      </w:r>
      <w:r>
        <w:rPr>
          <w:rFonts w:ascii="Times New Roman" w:hAnsi="Times New Roman" w:cs="Times New Roman"/>
          <w:sz w:val="24"/>
          <w:szCs w:val="24"/>
        </w:rPr>
        <w:t xml:space="preserve"> присужденной степенью </w:t>
      </w:r>
      <w:r>
        <w:rPr>
          <w:rFonts w:ascii="Times New Roman" w:hAnsi="Times New Roman" w:cs="Times New Roman"/>
          <w:sz w:val="24"/>
          <w:szCs w:val="24"/>
        </w:rPr>
        <w:t xml:space="preserve">магистра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картография и </w:t>
      </w:r>
      <w:r>
        <w:rPr>
          <w:rFonts w:ascii="Times New Roman" w:hAnsi="Times New Roman" w:cs="Times New Roman"/>
          <w:sz w:val="24"/>
          <w:szCs w:val="24"/>
        </w:rPr>
        <w:t xml:space="preserve">геоинформатика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2019 году прошел программу профессиональной подготовки в </w:t>
      </w:r>
      <w:r>
        <w:rPr>
          <w:rFonts w:ascii="Times New Roman" w:hAnsi="Times New Roman" w:cs="Times New Roman"/>
          <w:sz w:val="24"/>
          <w:szCs w:val="24"/>
        </w:rPr>
        <w:t xml:space="preserve">Московск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геодезии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с присвоением квалификации инженера в области кадастровой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 октября 2016 по март 2017 работал на должности инженера-картографа в ООО «</w:t>
      </w:r>
      <w:r>
        <w:rPr>
          <w:rFonts w:ascii="Times New Roman" w:hAnsi="Times New Roman" w:cs="Times New Roman"/>
          <w:sz w:val="24"/>
          <w:szCs w:val="24"/>
        </w:rPr>
        <w:t xml:space="preserve">Геа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</w:t>
      </w:r>
      <w:r>
        <w:rPr>
          <w:rFonts w:ascii="Times New Roman" w:hAnsi="Times New Roman" w:cs="Times New Roman"/>
          <w:sz w:val="24"/>
          <w:szCs w:val="24"/>
        </w:rPr>
        <w:t xml:space="preserve"> Си-Ай-Эс».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7 по февраль 2018</w:t>
      </w:r>
      <w:r>
        <w:rPr>
          <w:rFonts w:ascii="Times New Roman" w:hAnsi="Times New Roman" w:cs="Times New Roman"/>
          <w:sz w:val="24"/>
          <w:szCs w:val="24"/>
        </w:rPr>
        <w:t xml:space="preserve"> работал на должности инженера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sz w:val="24"/>
          <w:szCs w:val="24"/>
        </w:rPr>
        <w:t xml:space="preserve"> в АО «</w:t>
      </w:r>
      <w:r>
        <w:rPr>
          <w:rFonts w:ascii="Times New Roman" w:hAnsi="Times New Roman" w:cs="Times New Roman"/>
          <w:sz w:val="24"/>
          <w:szCs w:val="24"/>
        </w:rPr>
        <w:t xml:space="preserve">НИиП</w:t>
      </w:r>
      <w:r>
        <w:rPr>
          <w:rFonts w:ascii="Times New Roman" w:hAnsi="Times New Roman" w:cs="Times New Roman"/>
          <w:sz w:val="24"/>
          <w:szCs w:val="24"/>
        </w:rPr>
        <w:t xml:space="preserve"> центр «Природа»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>
        <w:rPr>
          <w:rFonts w:ascii="Times New Roman" w:hAnsi="Times New Roman" w:cs="Times New Roman"/>
          <w:sz w:val="24"/>
          <w:szCs w:val="24"/>
        </w:rPr>
        <w:t xml:space="preserve">2018 работал на должности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пециалист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по сбору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ООО «Яндекс»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апреля</w:t>
      </w:r>
      <w:r>
        <w:rPr>
          <w:rFonts w:ascii="Times New Roman" w:hAnsi="Times New Roman" w:cs="Times New Roman"/>
          <w:sz w:val="24"/>
          <w:szCs w:val="24"/>
        </w:rPr>
        <w:t xml:space="preserve"> 2018 по </w:t>
      </w:r>
      <w:r>
        <w:rPr>
          <w:rFonts w:ascii="Times New Roman" w:hAnsi="Times New Roman" w:cs="Times New Roman"/>
          <w:sz w:val="24"/>
          <w:szCs w:val="24"/>
        </w:rPr>
        <w:t xml:space="preserve">март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 работал на должности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тарш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ГИС-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пециалист</w:t>
      </w:r>
      <w:r>
        <w:rPr>
          <w:rFonts w:ascii="Times New Roman" w:hAnsi="Times New Roman" w:cs="Times New Roman"/>
          <w:sz w:val="24"/>
          <w:szCs w:val="24"/>
        </w:rPr>
        <w:t xml:space="preserve">а в</w:t>
      </w:r>
      <w:r>
        <w:rPr>
          <w:rFonts w:ascii="Times New Roman" w:hAnsi="Times New Roman" w:cs="Times New Roman"/>
          <w:sz w:val="24"/>
          <w:szCs w:val="24"/>
        </w:rPr>
        <w:t xml:space="preserve"> ООО «Дубль ГИС»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2020 по ноябрь 2022 работал на должности 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а в</w:t>
      </w:r>
      <w:r>
        <w:rPr>
          <w:rFonts w:ascii="Times New Roman" w:hAnsi="Times New Roman" w:cs="Times New Roman"/>
          <w:sz w:val="24"/>
          <w:szCs w:val="24"/>
        </w:rPr>
        <w:t xml:space="preserve"> ФГБУ «Центр цифровой трансформации в сфере АПК»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 ноября 2022 года работаю на должности младшего аналитика в ООО «Колмоджик».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Ни я, ни мои ближайшие родственники под судом и следствием не находились.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0"/>
        <w:ind w:firstLine="0"/>
        <w:jc w:val="both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Мои достижения до поступления в аспирантуру </w:t>
      </w:r>
      <w:r/>
    </w:p>
    <w:p>
      <w:pPr>
        <w:pStyle w:val="690"/>
        <w:ind w:firstLine="567"/>
        <w:jc w:val="both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690"/>
        <w:ind w:firstLine="567"/>
        <w:jc w:val="both"/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Руководство группой студентов во время прохождения ими производственной практики.</w:t>
      </w:r>
      <w:r>
        <w:rPr>
          <w:iCs/>
          <w:sz w:val="28"/>
          <w:szCs w:val="28"/>
        </w:rPr>
      </w:r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0"/>
        <w:jc w:val="both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none"/>
        </w:rPr>
      </w:r>
      <w:r>
        <w:rPr>
          <w:b/>
          <w:bCs/>
          <w:i/>
          <w:iCs/>
          <w:sz w:val="28"/>
          <w:szCs w:val="28"/>
          <w:highlight w:val="none"/>
        </w:rPr>
      </w:r>
    </w:p>
    <w:p>
      <w:pPr>
        <w:pStyle w:val="690"/>
        <w:ind w:firstLine="708"/>
        <w:jc w:val="both"/>
        <w:spacing w:line="360" w:lineRule="auto"/>
        <w:rPr>
          <w:b/>
          <w:bCs/>
          <w:i/>
          <w:iCs/>
          <w:sz w:val="28"/>
          <w:szCs w:val="28"/>
          <w:highlight w:val="none"/>
        </w:rPr>
      </w:pPr>
      <w:r>
        <w:rPr>
          <w:b/>
          <w:bCs/>
          <w:i/>
          <w:iCs/>
          <w:sz w:val="28"/>
          <w:szCs w:val="28"/>
        </w:rPr>
        <w:t xml:space="preserve">4. Достижения в результате освоения образовательной программы аспирантуры: </w:t>
      </w:r>
      <w:r/>
    </w:p>
    <w:p>
      <w:pPr>
        <w:pStyle w:val="690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Сдача кандидатских экзаменов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Дисциплина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Оценка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История и философия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Иностранный язык (английский)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Специальность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</w:tbl>
    <w:p>
      <w:pPr>
        <w:pStyle w:val="690"/>
        <w:ind w:firstLine="567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Достижения в научно-исследовательской деятельности </w:t>
      </w:r>
      <w:r/>
    </w:p>
    <w:p>
      <w:pPr>
        <w:pStyle w:val="690"/>
        <w:ind w:firstLine="567"/>
        <w:jc w:val="both"/>
        <w:spacing w:line="360" w:lineRule="auto"/>
      </w:pPr>
      <w:r>
        <w:rPr>
          <w:sz w:val="28"/>
          <w:szCs w:val="28"/>
        </w:rPr>
        <w:t xml:space="preserve">Наименование темы научно-квалификационной работы. Ее актуальность.</w:t>
      </w:r>
      <w:r/>
    </w:p>
    <w:p>
      <w:pPr>
        <w:pStyle w:val="690"/>
        <w:ind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>
        <w:trPr/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caps/>
                <w:sz w:val="28"/>
                <w:szCs w:val="28"/>
              </w:rPr>
            </w:pPr>
            <w:r>
              <w:rPr>
                <w:bCs/>
                <w:iCs/>
                <w:caps/>
                <w:sz w:val="28"/>
                <w:szCs w:val="28"/>
              </w:rPr>
              <w:t xml:space="preserve">Подготовка НАУЧНО-квалификационной работы</w:t>
            </w:r>
            <w:r/>
          </w:p>
        </w:tc>
      </w:tr>
      <w:tr>
        <w:trPr/>
        <w:tc>
          <w:tcPr>
            <w:gridSpan w:val="2"/>
            <w:shd w:val="clear" w:color="auto" w:fill="fde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Обоснование темы и утверждение Ученым советом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Научный руководитель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Номер протокола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Основные этапы исследования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shd w:val="clear" w:color="auto" w:fill="fde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Список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Всего источников: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печатных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интернет-источников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источники на иностранных языках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shd w:val="clear" w:color="auto" w:fill="fde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Государственный экзамен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Номер протокола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Решение</w:t>
            </w:r>
            <w:r/>
          </w:p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shd w:val="clear" w:color="auto" w:fill="fde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Защита научно-квалификационной работы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Номер протокола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Рецензенты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Решение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</w:tbl>
    <w:p>
      <w:pPr>
        <w:pStyle w:val="690"/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конференциях различного уровня</w:t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06"/>
        <w:gridCol w:w="2002"/>
        <w:gridCol w:w="1415"/>
        <w:gridCol w:w="2093"/>
        <w:gridCol w:w="1865"/>
      </w:tblGrid>
      <w:tr>
        <w:trPr/>
        <w:tc>
          <w:tcPr>
            <w:gridSpan w:val="5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конференциях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конференции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Дата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Статус конференции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</w:pPr>
            <w:r>
              <w:rPr>
                <w:bCs/>
                <w:iCs/>
              </w:rPr>
              <w:t xml:space="preserve">Участие (очное/заочное,</w:t>
            </w:r>
            <w:r/>
          </w:p>
          <w:p>
            <w:pPr>
              <w:pStyle w:val="69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 докладом/без, публ./без)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cs="Times New Roman"/>
                <w:bCs/>
                <w:iCs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>
              <w:rPr>
                <w:bCs/>
                <w:iCs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cs="Times New Roman"/>
                <w:bCs/>
                <w:iCs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>
              <w:rPr>
                <w:bCs/>
                <w:iCs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cs="Times New Roman"/>
                <w:bCs/>
                <w:iCs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>
              <w:rPr>
                <w:bCs/>
                <w:iCs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textDirection w:val="lrTb"/>
            <w:noWrap w:val="false"/>
          </w:tcPr>
          <w:p>
            <w:pPr>
              <w:pStyle w:val="625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pStyle w:val="625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pStyle w:val="69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69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  <w:r/>
          </w:p>
        </w:tc>
      </w:tr>
    </w:tbl>
    <w:p>
      <w:pPr>
        <w:pStyle w:val="690"/>
        <w:ind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Публикация статей, в том числе в изданиях из перечня, рекомендованного ВАК РФ и в международных изданиях.</w:t>
      </w:r>
      <w:r/>
    </w:p>
    <w:p>
      <w:pPr>
        <w:pStyle w:val="690"/>
        <w:ind w:firstLine="567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>
        <w:trPr/>
        <w:tc>
          <w:tcPr>
            <w:gridSpan w:val="3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данные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цитирования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sz w:val="28"/>
                <w:szCs w:val="28"/>
                <w:highlight w:val="yellow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sz w:val="28"/>
                <w:szCs w:val="28"/>
                <w:highlight w:val="yellow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69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</w:tr>
    </w:tbl>
    <w:p>
      <w:pPr>
        <w:pStyle w:val="690"/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ind w:firstLine="567"/>
        <w:jc w:val="center"/>
        <w:spacing w:line="360" w:lineRule="auto"/>
      </w:pPr>
      <w:r>
        <w:rPr>
          <w:sz w:val="28"/>
          <w:szCs w:val="28"/>
        </w:rPr>
        <w:t xml:space="preserve">Участие </w:t>
      </w:r>
      <w:r>
        <w:t xml:space="preserve">в грантах.</w:t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1843"/>
        <w:gridCol w:w="2385"/>
      </w:tblGrid>
      <w:tr>
        <w:trPr/>
        <w:tc>
          <w:tcPr>
            <w:gridSpan w:val="5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</w:pPr>
            <w:r>
              <w:t xml:space="preserve">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</w:pPr>
            <w:r>
              <w:t xml:space="preserve">Фонд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</w:pPr>
            <w:r>
              <w:t xml:space="preserve">Участники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</w:pPr>
            <w:r>
              <w:t xml:space="preserve">Состояние (заявка/выполнение)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90"/>
        <w:ind w:firstLine="567"/>
        <w:jc w:val="both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  <w:r/>
    </w:p>
    <w:p>
      <w:pPr>
        <w:pStyle w:val="690"/>
        <w:ind w:firstLine="567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Достижения в общественной деятельности</w:t>
      </w:r>
      <w:r>
        <w:rPr>
          <w:b/>
          <w:bCs/>
          <w:sz w:val="28"/>
          <w:szCs w:val="28"/>
        </w:rPr>
        <w:t xml:space="preserve">: </w:t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 w:clear="all"/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Рейтинговый лист оценки портфолио достижений аспиранта</w:t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0"/>
        <w:jc w:val="center"/>
        <w:spacing w:line="264" w:lineRule="auto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(Ф.И.О. аспиранта полностью)</w:t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I год обучения</w:t>
      </w:r>
      <w:r/>
    </w:p>
    <w:p>
      <w:pPr>
        <w:pStyle w:val="690"/>
        <w:jc w:val="center"/>
        <w:spacing w:line="26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на иностранных языках (10 баллов) _______________________________________________________________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В) остальных (1 балл, устный доклад + 1 балл; призовое место: 1-ое +3 балла, 2-ое +2 балла, 2-е +1 балл)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</w:t>
      </w:r>
      <w:r>
        <w:rPr>
          <w:b/>
          <w:bCs/>
          <w:sz w:val="28"/>
          <w:szCs w:val="28"/>
        </w:rPr>
        <w:t xml:space="preserve">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_____</w:t>
      </w:r>
      <w:r>
        <w:rPr>
          <w:sz w:val="28"/>
          <w:szCs w:val="28"/>
          <w:u w:val="single"/>
        </w:rPr>
        <w:t xml:space="preserve">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  <w:r/>
    </w:p>
    <w:p>
      <w:pPr>
        <w:pStyle w:val="625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Заведующий аспирантурой     _____________________      _________________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0"/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отчество)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5421"/>
        <w:gridCol w:w="32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балл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Успеваемость при освоении образовательной программы аспирантуры (средний балл)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статей, опубликованных в журналах: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 на иностранных языках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российских из перечня ВАК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входящих в перечень ВАК и сборниках статей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Очное участие в научных конференциях, семинарах, симпозиумах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свидетельства, акта внедрения, патента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документа, подтверждающего участие аспиранта в общественной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righ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90"/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______ ___________20___ г. </w:t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 xml:space="preserve">Заведующий аспирантурой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_____________________      ____________________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год обучения</w:t>
      </w:r>
      <w:r/>
    </w:p>
    <w:p>
      <w:pPr>
        <w:pStyle w:val="690"/>
        <w:jc w:val="center"/>
        <w:spacing w:line="26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на иностранных языках (10 баллов) _______________________________________________________________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В) остальных (1 балл, устный доклад + 1 балл; призовое место: 1-ое +3 балла, 2-ое +2 балла, 2-е +1 балл)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</w:t>
      </w:r>
      <w:r>
        <w:rPr>
          <w:b/>
          <w:bCs/>
          <w:sz w:val="28"/>
          <w:szCs w:val="28"/>
        </w:rPr>
        <w:t xml:space="preserve">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_____</w:t>
      </w:r>
      <w:r>
        <w:rPr>
          <w:sz w:val="28"/>
          <w:szCs w:val="28"/>
          <w:u w:val="single"/>
        </w:rPr>
        <w:t xml:space="preserve">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  <w:r/>
    </w:p>
    <w:p>
      <w:pPr>
        <w:pStyle w:val="625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Заведующий аспирантурой     _____________________      _________________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0"/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отчество)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5421"/>
        <w:gridCol w:w="32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балл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Успеваемость при освоении образовательной программы аспирантуры (средний балл)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статей, опубликованных в журналах: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 на иностранных языках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российских из перечня ВАК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входящих в перечень ВАК и сборниках статей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Очное участие в научных конференциях, семинарах, симпозиумах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свидетельства, акта внедрения, патента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документа, подтверждающего участие аспиранта в общественной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righ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90"/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______ ___________20___ г. </w:t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 xml:space="preserve">Заведующий аспирантурой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_____________________      ____________________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center"/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год обучения</w:t>
      </w:r>
      <w:r/>
    </w:p>
    <w:p>
      <w:pPr>
        <w:pStyle w:val="690"/>
        <w:jc w:val="center"/>
        <w:spacing w:line="26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на иностранных языках (10 баллов) _______________________________________________________________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В) остальных (1 балл, устный доклад + 1 балл; призовое место: 1-ое +3 балла, 2-ое +2 балла, 2-е +1 балл)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</w:t>
      </w:r>
      <w:r>
        <w:rPr>
          <w:b/>
          <w:bCs/>
          <w:sz w:val="28"/>
          <w:szCs w:val="28"/>
        </w:rPr>
        <w:t xml:space="preserve">__________________________________________ </w:t>
      </w:r>
      <w:r/>
    </w:p>
    <w:p>
      <w:pPr>
        <w:pStyle w:val="690"/>
        <w:jc w:val="both"/>
        <w:spacing w:line="264" w:lineRule="auto"/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_____</w:t>
      </w:r>
      <w:r>
        <w:rPr>
          <w:sz w:val="28"/>
          <w:szCs w:val="28"/>
          <w:u w:val="single"/>
        </w:rPr>
        <w:t xml:space="preserve">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_____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  <w:r/>
    </w:p>
    <w:p>
      <w:pPr>
        <w:pStyle w:val="69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  <w:r/>
    </w:p>
    <w:p>
      <w:pPr>
        <w:pStyle w:val="625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Заведующий аспирантурой     _____________________      _________________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0"/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отчество)</w:t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581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5421"/>
        <w:gridCol w:w="32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балл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Успеваемость при освоении образовательной программы аспирантуры (средний балл)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статей, опубликованных в журналах: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 на иностранных языках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российских из перечня ВАК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входящих в перечень ВАК и сборниках статей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Очное участие в научных конференциях, семинарах, симпозиумах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свидетельства, акта внедрения, патента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both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документа, подтверждающего участие аспиранта в общественной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1" w:type="dxa"/>
            <w:textDirection w:val="lrTb"/>
            <w:noWrap w:val="false"/>
          </w:tcPr>
          <w:p>
            <w:pPr>
              <w:pStyle w:val="690"/>
              <w:jc w:val="righ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1" w:type="dxa"/>
            <w:textDirection w:val="lrTb"/>
            <w:noWrap w:val="false"/>
          </w:tcPr>
          <w:p>
            <w:pPr>
              <w:pStyle w:val="69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90"/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90"/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______ ___________20___ г. </w:t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</w:r>
      <w:r/>
    </w:p>
    <w:p>
      <w:pPr>
        <w:pStyle w:val="625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 xml:space="preserve">Заведующий аспирантурой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_____________________      ____________________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                    </w:t>
      </w:r>
      <w:r>
        <w:rPr>
          <w:sz w:val="23"/>
          <w:szCs w:val="23"/>
        </w:rPr>
        <w:t xml:space="preserve">подпись                                  (ФИО) </w:t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pStyle w:val="690"/>
        <w:jc w:val="both"/>
        <w:spacing w:line="36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0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  <w:p>
    <w:pPr>
      <w:pStyle w:val="698"/>
      <w:spacing w:before="0" w:after="2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spacing w:before="0" w:after="2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5"/>
    <w:next w:val="6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5"/>
    <w:next w:val="62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5"/>
    <w:next w:val="62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5"/>
    <w:next w:val="62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5"/>
    <w:next w:val="6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5"/>
    <w:next w:val="6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5"/>
    <w:next w:val="6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5"/>
    <w:next w:val="6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5"/>
    <w:next w:val="6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5"/>
    <w:next w:val="6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5"/>
    <w:next w:val="6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5"/>
    <w:next w:val="6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5"/>
    <w:next w:val="6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97"/>
    <w:uiPriority w:val="99"/>
  </w:style>
  <w:style w:type="character" w:styleId="44">
    <w:name w:val="Footer Char"/>
    <w:basedOn w:val="10"/>
    <w:link w:val="698"/>
    <w:uiPriority w:val="99"/>
  </w:style>
  <w:style w:type="character" w:styleId="46">
    <w:name w:val="Caption Char"/>
    <w:basedOn w:val="688"/>
    <w:link w:val="698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1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26">
    <w:name w:val="WW8Num1z0"/>
    <w:qFormat/>
  </w:style>
  <w:style w:type="character" w:styleId="627">
    <w:name w:val="WW8Num1z1"/>
    <w:qFormat/>
  </w:style>
  <w:style w:type="character" w:styleId="628">
    <w:name w:val="WW8Num1z2"/>
    <w:qFormat/>
  </w:style>
  <w:style w:type="character" w:styleId="629">
    <w:name w:val="WW8Num1z3"/>
    <w:qFormat/>
  </w:style>
  <w:style w:type="character" w:styleId="630">
    <w:name w:val="WW8Num1z4"/>
    <w:qFormat/>
  </w:style>
  <w:style w:type="character" w:styleId="631">
    <w:name w:val="WW8Num1z5"/>
    <w:qFormat/>
  </w:style>
  <w:style w:type="character" w:styleId="632">
    <w:name w:val="WW8Num1z6"/>
    <w:qFormat/>
  </w:style>
  <w:style w:type="character" w:styleId="633">
    <w:name w:val="WW8Num1z7"/>
    <w:qFormat/>
  </w:style>
  <w:style w:type="character" w:styleId="634">
    <w:name w:val="WW8Num1z8"/>
    <w:qFormat/>
  </w:style>
  <w:style w:type="character" w:styleId="635">
    <w:name w:val="WW8Num2z0"/>
    <w:qFormat/>
    <w:rPr>
      <w:rFonts w:ascii="Wingdings" w:hAnsi="Wingdings" w:cs="Wingdings"/>
    </w:rPr>
  </w:style>
  <w:style w:type="character" w:styleId="636">
    <w:name w:val="WW8Num2z1"/>
    <w:qFormat/>
    <w:rPr>
      <w:rFonts w:ascii="Courier New" w:hAnsi="Courier New" w:cs="Courier New"/>
    </w:rPr>
  </w:style>
  <w:style w:type="character" w:styleId="637">
    <w:name w:val="WW8Num2z3"/>
    <w:qFormat/>
    <w:rPr>
      <w:rFonts w:ascii="Symbol" w:hAnsi="Symbol" w:cs="Symbol"/>
    </w:rPr>
  </w:style>
  <w:style w:type="character" w:styleId="638">
    <w:name w:val="WW8Num3z0"/>
    <w:qFormat/>
  </w:style>
  <w:style w:type="character" w:styleId="639">
    <w:name w:val="WW8Num3z1"/>
    <w:qFormat/>
  </w:style>
  <w:style w:type="character" w:styleId="640">
    <w:name w:val="WW8Num3z2"/>
    <w:qFormat/>
  </w:style>
  <w:style w:type="character" w:styleId="641">
    <w:name w:val="WW8Num3z3"/>
    <w:qFormat/>
  </w:style>
  <w:style w:type="character" w:styleId="642">
    <w:name w:val="WW8Num3z4"/>
    <w:qFormat/>
  </w:style>
  <w:style w:type="character" w:styleId="643">
    <w:name w:val="WW8Num3z5"/>
    <w:qFormat/>
  </w:style>
  <w:style w:type="character" w:styleId="644">
    <w:name w:val="WW8Num3z6"/>
    <w:qFormat/>
  </w:style>
  <w:style w:type="character" w:styleId="645">
    <w:name w:val="WW8Num3z7"/>
    <w:qFormat/>
  </w:style>
  <w:style w:type="character" w:styleId="646">
    <w:name w:val="WW8Num3z8"/>
    <w:qFormat/>
  </w:style>
  <w:style w:type="character" w:styleId="647">
    <w:name w:val="WW8Num4z0"/>
    <w:qFormat/>
    <w:rPr>
      <w:rFonts w:ascii="Wingdings" w:hAnsi="Wingdings" w:cs="Wingdings"/>
    </w:rPr>
  </w:style>
  <w:style w:type="character" w:styleId="648">
    <w:name w:val="WW8Num4z1"/>
    <w:qFormat/>
    <w:rPr>
      <w:rFonts w:ascii="Courier New" w:hAnsi="Courier New" w:cs="Courier New"/>
    </w:rPr>
  </w:style>
  <w:style w:type="character" w:styleId="649">
    <w:name w:val="WW8Num4z3"/>
    <w:qFormat/>
    <w:rPr>
      <w:rFonts w:ascii="Symbol" w:hAnsi="Symbol" w:cs="Symbol"/>
    </w:rPr>
  </w:style>
  <w:style w:type="character" w:styleId="650">
    <w:name w:val="WW8Num5z0"/>
    <w:qFormat/>
  </w:style>
  <w:style w:type="character" w:styleId="651">
    <w:name w:val="WW8Num5z1"/>
    <w:qFormat/>
  </w:style>
  <w:style w:type="character" w:styleId="652">
    <w:name w:val="WW8Num5z2"/>
    <w:qFormat/>
  </w:style>
  <w:style w:type="character" w:styleId="653">
    <w:name w:val="WW8Num5z3"/>
    <w:qFormat/>
  </w:style>
  <w:style w:type="character" w:styleId="654">
    <w:name w:val="WW8Num5z4"/>
    <w:qFormat/>
  </w:style>
  <w:style w:type="character" w:styleId="655">
    <w:name w:val="WW8Num5z5"/>
    <w:qFormat/>
  </w:style>
  <w:style w:type="character" w:styleId="656">
    <w:name w:val="WW8Num5z6"/>
    <w:qFormat/>
  </w:style>
  <w:style w:type="character" w:styleId="657">
    <w:name w:val="WW8Num5z7"/>
    <w:qFormat/>
  </w:style>
  <w:style w:type="character" w:styleId="658">
    <w:name w:val="WW8Num5z8"/>
    <w:qFormat/>
  </w:style>
  <w:style w:type="character" w:styleId="659">
    <w:name w:val="WW8Num6z0"/>
    <w:qFormat/>
    <w:rPr>
      <w:rFonts w:ascii="Wingdings" w:hAnsi="Wingdings" w:cs="Wingdings"/>
    </w:rPr>
  </w:style>
  <w:style w:type="character" w:styleId="660">
    <w:name w:val="WW8Num6z1"/>
    <w:qFormat/>
    <w:rPr>
      <w:rFonts w:ascii="Courier New" w:hAnsi="Courier New" w:cs="Courier New"/>
    </w:rPr>
  </w:style>
  <w:style w:type="character" w:styleId="661">
    <w:name w:val="WW8Num6z3"/>
    <w:qFormat/>
    <w:rPr>
      <w:rFonts w:ascii="Symbol" w:hAnsi="Symbol" w:cs="Symbol"/>
    </w:rPr>
  </w:style>
  <w:style w:type="character" w:styleId="662">
    <w:name w:val="WW8Num7z0"/>
    <w:qFormat/>
  </w:style>
  <w:style w:type="character" w:styleId="663">
    <w:name w:val="WW8Num7z1"/>
    <w:qFormat/>
  </w:style>
  <w:style w:type="character" w:styleId="664">
    <w:name w:val="WW8Num7z2"/>
    <w:qFormat/>
  </w:style>
  <w:style w:type="character" w:styleId="665">
    <w:name w:val="WW8Num7z3"/>
    <w:qFormat/>
  </w:style>
  <w:style w:type="character" w:styleId="666">
    <w:name w:val="WW8Num7z4"/>
    <w:qFormat/>
  </w:style>
  <w:style w:type="character" w:styleId="667">
    <w:name w:val="WW8Num7z5"/>
    <w:qFormat/>
  </w:style>
  <w:style w:type="character" w:styleId="668">
    <w:name w:val="WW8Num7z6"/>
    <w:qFormat/>
  </w:style>
  <w:style w:type="character" w:styleId="669">
    <w:name w:val="WW8Num7z7"/>
    <w:qFormat/>
  </w:style>
  <w:style w:type="character" w:styleId="670">
    <w:name w:val="WW8Num7z8"/>
    <w:qFormat/>
  </w:style>
  <w:style w:type="character" w:styleId="671">
    <w:name w:val="WW8Num8z0"/>
    <w:qFormat/>
    <w:rPr>
      <w:rFonts w:ascii="Wingdings" w:hAnsi="Wingdings" w:cs="Wingdings"/>
    </w:rPr>
  </w:style>
  <w:style w:type="character" w:styleId="672">
    <w:name w:val="WW8Num8z1"/>
    <w:qFormat/>
    <w:rPr>
      <w:rFonts w:ascii="Courier New" w:hAnsi="Courier New" w:cs="Courier New"/>
    </w:rPr>
  </w:style>
  <w:style w:type="character" w:styleId="673">
    <w:name w:val="WW8Num8z3"/>
    <w:qFormat/>
    <w:rPr>
      <w:rFonts w:ascii="Symbol" w:hAnsi="Symbol" w:cs="Symbol"/>
    </w:rPr>
  </w:style>
  <w:style w:type="character" w:styleId="674">
    <w:name w:val="Основной шрифт абзаца"/>
    <w:qFormat/>
  </w:style>
  <w:style w:type="character" w:styleId="675">
    <w:name w:val="Font Style31"/>
    <w:qFormat/>
    <w:rPr>
      <w:rFonts w:ascii="Times New Roman" w:hAnsi="Times New Roman" w:cs="Times New Roman"/>
      <w:sz w:val="22"/>
      <w:szCs w:val="22"/>
    </w:rPr>
  </w:style>
  <w:style w:type="character" w:styleId="676">
    <w:name w:val="Font Style25"/>
    <w:qFormat/>
    <w:rPr>
      <w:rFonts w:ascii="Times New Roman" w:hAnsi="Times New Roman" w:cs="Times New Roman"/>
      <w:sz w:val="24"/>
      <w:szCs w:val="24"/>
    </w:rPr>
  </w:style>
  <w:style w:type="character" w:styleId="677">
    <w:name w:val="Font Style33"/>
    <w:qFormat/>
    <w:rPr>
      <w:rFonts w:ascii="Times New Roman" w:hAnsi="Times New Roman" w:cs="Times New Roman"/>
      <w:spacing w:val="-20"/>
      <w:sz w:val="32"/>
      <w:szCs w:val="32"/>
    </w:rPr>
  </w:style>
  <w:style w:type="character" w:styleId="678">
    <w:name w:val="Font Style40"/>
    <w:qFormat/>
    <w:rPr>
      <w:rFonts w:ascii="Times New Roman" w:hAnsi="Times New Roman" w:cs="Times New Roman"/>
      <w:i/>
      <w:iCs/>
      <w:spacing w:val="-20"/>
      <w:sz w:val="16"/>
      <w:szCs w:val="16"/>
    </w:rPr>
  </w:style>
  <w:style w:type="character" w:styleId="679">
    <w:name w:val="Font Style41"/>
    <w:qFormat/>
    <w:rPr>
      <w:rFonts w:ascii="Times New Roman" w:hAnsi="Times New Roman" w:cs="Times New Roman"/>
      <w:sz w:val="16"/>
      <w:szCs w:val="16"/>
    </w:rPr>
  </w:style>
  <w:style w:type="character" w:styleId="680">
    <w:name w:val="Верхний колонтитул Знак"/>
    <w:qFormat/>
    <w:rPr>
      <w:sz w:val="22"/>
      <w:szCs w:val="22"/>
    </w:rPr>
  </w:style>
  <w:style w:type="character" w:styleId="681">
    <w:name w:val="Нижний колонтитул Знак"/>
    <w:qFormat/>
    <w:rPr>
      <w:sz w:val="22"/>
      <w:szCs w:val="22"/>
    </w:rPr>
  </w:style>
  <w:style w:type="character" w:styleId="682">
    <w:name w:val="Основной текст (2)_"/>
    <w:qFormat/>
    <w:rPr>
      <w:lang w:bidi="ar-SA"/>
    </w:rPr>
  </w:style>
  <w:style w:type="character" w:styleId="683">
    <w:name w:val="Caption"/>
    <w:basedOn w:val="674"/>
    <w:qFormat/>
  </w:style>
  <w:style w:type="character" w:styleId="684">
    <w:name w:val="Hyperlink"/>
    <w:rPr>
      <w:rFonts w:cs="Times New Roman"/>
      <w:color w:val="0000ff"/>
      <w:u w:val="single"/>
    </w:rPr>
  </w:style>
  <w:style w:type="paragraph" w:styleId="685">
    <w:name w:val="Heading"/>
    <w:basedOn w:val="625"/>
    <w:next w:val="68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6">
    <w:name w:val="Body Text"/>
    <w:basedOn w:val="625"/>
    <w:pPr>
      <w:spacing w:before="0" w:after="140" w:line="276" w:lineRule="auto"/>
    </w:pPr>
  </w:style>
  <w:style w:type="paragraph" w:styleId="687">
    <w:name w:val="List"/>
    <w:basedOn w:val="686"/>
  </w:style>
  <w:style w:type="paragraph" w:styleId="688">
    <w:name w:val="Caption"/>
    <w:basedOn w:val="62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9">
    <w:name w:val="Index"/>
    <w:basedOn w:val="625"/>
    <w:qFormat/>
    <w:pPr>
      <w:suppressLineNumbers/>
    </w:pPr>
  </w:style>
  <w:style w:type="paragraph" w:styleId="690">
    <w:name w:val="Default"/>
    <w:qFormat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691">
    <w:name w:val="Style9"/>
    <w:basedOn w:val="625"/>
    <w:qFormat/>
    <w:pPr>
      <w:jc w:val="center"/>
      <w:spacing w:before="0" w:after="0" w:line="27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692">
    <w:name w:val="Style11"/>
    <w:basedOn w:val="625"/>
    <w:qFormat/>
    <w:pPr>
      <w:spacing w:before="0" w:after="0" w:line="27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693">
    <w:name w:val="Style7"/>
    <w:basedOn w:val="625"/>
    <w:qFormat/>
    <w:pPr>
      <w:jc w:val="both"/>
      <w:spacing w:before="0" w:after="0" w:line="27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694">
    <w:name w:val="Style20"/>
    <w:basedOn w:val="625"/>
    <w:qFormat/>
    <w:pPr>
      <w:spacing w:before="0" w:after="0" w:line="50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695">
    <w:name w:val="toc 1"/>
    <w:basedOn w:val="625"/>
    <w:next w:val="625"/>
    <w:pPr>
      <w:spacing w:before="0" w:after="100" w:line="256" w:lineRule="auto"/>
    </w:pPr>
    <w:rPr>
      <w:rFonts w:ascii="Times New Roman" w:hAnsi="Times New Roman" w:cs="Times New Roman"/>
      <w:sz w:val="24"/>
    </w:rPr>
  </w:style>
  <w:style w:type="paragraph" w:styleId="696">
    <w:name w:val="Header and Footer"/>
    <w:basedOn w:val="625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97">
    <w:name w:val="Header"/>
    <w:basedOn w:val="625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8">
    <w:name w:val="Footer"/>
    <w:basedOn w:val="625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9">
    <w:name w:val="Основной текст (2)1"/>
    <w:basedOn w:val="625"/>
    <w:qFormat/>
    <w:pPr>
      <w:ind w:hanging="360"/>
      <w:jc w:val="both"/>
      <w:spacing w:before="0" w:after="0" w:line="274" w:lineRule="exact"/>
      <w:shd w:val="clear" w:color="auto" w:fill="ffffff"/>
      <w:widowControl w:val="off"/>
    </w:pPr>
    <w:rPr>
      <w:sz w:val="20"/>
      <w:szCs w:val="20"/>
      <w:lang w:val="en-US"/>
    </w:rPr>
  </w:style>
  <w:style w:type="paragraph" w:styleId="700">
    <w:name w:val="Table Contents"/>
    <w:basedOn w:val="625"/>
    <w:qFormat/>
    <w:pPr>
      <w:widowControl w:val="off"/>
      <w:suppressLineNumbers/>
    </w:pPr>
  </w:style>
  <w:style w:type="paragraph" w:styleId="701">
    <w:name w:val="Table Heading"/>
    <w:basedOn w:val="700"/>
    <w:qFormat/>
    <w:pPr>
      <w:jc w:val="center"/>
      <w:suppressLineNumbers/>
    </w:pPr>
    <w:rPr>
      <w:b/>
      <w:bCs/>
    </w:rPr>
  </w:style>
  <w:style w:type="numbering" w:styleId="702">
    <w:name w:val="WW8Num1"/>
    <w:qFormat/>
  </w:style>
  <w:style w:type="numbering" w:styleId="703">
    <w:name w:val="WW8Num2"/>
    <w:qFormat/>
  </w:style>
  <w:style w:type="numbering" w:styleId="704">
    <w:name w:val="WW8Num3"/>
    <w:qFormat/>
  </w:style>
  <w:style w:type="numbering" w:styleId="705">
    <w:name w:val="WW8Num4"/>
    <w:qFormat/>
  </w:style>
  <w:style w:type="numbering" w:styleId="706">
    <w:name w:val="WW8Num5"/>
    <w:qFormat/>
  </w:style>
  <w:style w:type="numbering" w:styleId="707">
    <w:name w:val="WW8Num6"/>
    <w:qFormat/>
  </w:style>
  <w:style w:type="numbering" w:styleId="708">
    <w:name w:val="WW8Num7"/>
    <w:qFormat/>
  </w:style>
  <w:style w:type="numbering" w:styleId="709">
    <w:name w:val="WW8Num8"/>
    <w:qFormat/>
  </w:style>
  <w:style w:type="character" w:styleId="4244" w:default="1">
    <w:name w:val="Default Paragraph Font"/>
    <w:uiPriority w:val="1"/>
    <w:semiHidden/>
    <w:unhideWhenUsed/>
  </w:style>
  <w:style w:type="numbering" w:styleId="4245" w:default="1">
    <w:name w:val="No List"/>
    <w:uiPriority w:val="99"/>
    <w:semiHidden/>
    <w:unhideWhenUsed/>
  </w:style>
  <w:style w:type="table" w:styleId="4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subject/>
  <dc:creator>user</dc:creator>
  <dc:description/>
  <dc:language>en-US</dc:language>
  <cp:lastModifiedBy>Александр Игнатьев</cp:lastModifiedBy>
  <cp:revision>3</cp:revision>
  <dcterms:created xsi:type="dcterms:W3CDTF">2020-11-28T19:27:00Z</dcterms:created>
  <dcterms:modified xsi:type="dcterms:W3CDTF">2022-11-11T11:36:45Z</dcterms:modified>
</cp:coreProperties>
</file>